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CF" w:rsidRPr="00430179" w:rsidRDefault="004300CF" w:rsidP="000B2AF6">
      <w:pPr>
        <w:pStyle w:val="1"/>
        <w:pageBreakBefore/>
        <w:jc w:val="center"/>
        <w:rPr>
          <w:sz w:val="20"/>
          <w:szCs w:val="20"/>
        </w:rPr>
      </w:pPr>
      <w:r w:rsidRPr="00430179">
        <w:rPr>
          <w:sz w:val="20"/>
          <w:szCs w:val="20"/>
          <w:lang w:val="ru-RU"/>
        </w:rPr>
        <w:t xml:space="preserve">Описание применяемых </w:t>
      </w:r>
      <w:r w:rsidRPr="00430179">
        <w:rPr>
          <w:sz w:val="20"/>
          <w:szCs w:val="20"/>
        </w:rPr>
        <w:t xml:space="preserve">схем </w:t>
      </w:r>
      <w:r w:rsidRPr="00430179">
        <w:rPr>
          <w:sz w:val="20"/>
          <w:szCs w:val="20"/>
          <w:lang w:val="ru-RU"/>
        </w:rPr>
        <w:t>сертификации</w:t>
      </w:r>
      <w:r w:rsidRPr="00430179">
        <w:rPr>
          <w:sz w:val="20"/>
          <w:szCs w:val="20"/>
        </w:rPr>
        <w:t xml:space="preserve"> продукции</w:t>
      </w:r>
    </w:p>
    <w:tbl>
      <w:tblPr>
        <w:tblW w:w="15593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60"/>
        <w:gridCol w:w="1559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51"/>
      </w:tblGrid>
      <w:tr w:rsidR="004300CF" w:rsidRPr="00430179" w:rsidTr="00061B44">
        <w:trPr>
          <w:tblHeader/>
        </w:trPr>
        <w:tc>
          <w:tcPr>
            <w:tcW w:w="1560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Номер схемы</w:t>
            </w:r>
          </w:p>
        </w:tc>
        <w:tc>
          <w:tcPr>
            <w:tcW w:w="14033" w:type="dxa"/>
            <w:gridSpan w:val="11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Элементы схемы</w:t>
            </w:r>
          </w:p>
        </w:tc>
      </w:tr>
      <w:tr w:rsidR="004300CF" w:rsidRPr="00430179" w:rsidTr="00061B44">
        <w:trPr>
          <w:tblHeader/>
        </w:trPr>
        <w:tc>
          <w:tcPr>
            <w:tcW w:w="1560" w:type="dxa"/>
            <w:vMerge/>
            <w:tcBorders>
              <w:left w:val="single" w:sz="6" w:space="0" w:color="333333"/>
              <w:right w:val="single" w:sz="4" w:space="0" w:color="auto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333333"/>
              <w:left w:val="single" w:sz="4" w:space="0" w:color="auto"/>
              <w:right w:val="single" w:sz="4" w:space="0" w:color="auto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подача заявки заявителем, рассмотрение и принятие решения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отбор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исследование</w:t>
            </w:r>
            <w:bookmarkStart w:id="0" w:name="l303"/>
            <w:bookmarkEnd w:id="0"/>
            <w:r w:rsidRPr="00430179">
              <w:rPr>
                <w:sz w:val="20"/>
                <w:szCs w:val="20"/>
              </w:rPr>
              <w:t xml:space="preserve"> (испытание) типа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испытания образца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исследование проекта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сертификация системы менеджмента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анализ и принятие решения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инспекционный контроль</w:t>
            </w:r>
          </w:p>
        </w:tc>
      </w:tr>
      <w:tr w:rsidR="004300CF" w:rsidRPr="00430179" w:rsidTr="00061B44">
        <w:trPr>
          <w:tblHeader/>
        </w:trPr>
        <w:tc>
          <w:tcPr>
            <w:tcW w:w="1560" w:type="dxa"/>
            <w:vMerge/>
            <w:tcBorders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333333"/>
              <w:right w:val="single" w:sz="4" w:space="0" w:color="auto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и (или) анализ состояния производства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контроль системы менеджмента</w:t>
            </w:r>
          </w:p>
        </w:tc>
      </w:tr>
      <w:tr w:rsidR="004300CF" w:rsidRPr="00430179" w:rsidTr="00061B44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1С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rFonts w:ascii="Segoe UI Symbol" w:hAnsi="Segoe UI Symbol"/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4300CF" w:rsidRPr="00430179" w:rsidTr="00061B44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2С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4300CF" w:rsidRPr="00430179" w:rsidTr="00061B44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4300CF" w:rsidRPr="00430179" w:rsidTr="00061B44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4С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4300CF" w:rsidRPr="00430179" w:rsidTr="00061B44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5С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bookmarkStart w:id="1" w:name="l300"/>
        <w:bookmarkEnd w:id="1"/>
      </w:tr>
      <w:tr w:rsidR="004300CF" w:rsidRPr="00430179" w:rsidTr="00061B44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6С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</w:tr>
      <w:tr w:rsidR="004300CF" w:rsidRPr="00430179" w:rsidTr="00061B44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7С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  <w:tr w:rsidR="004300CF" w:rsidRPr="00430179" w:rsidTr="00061B44">
        <w:trPr>
          <w:trHeight w:val="35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sz w:val="20"/>
                <w:szCs w:val="20"/>
              </w:rPr>
              <w:t>9С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4300CF" w:rsidRPr="00430179" w:rsidRDefault="004300CF" w:rsidP="00061B44">
            <w:pPr>
              <w:jc w:val="center"/>
              <w:rPr>
                <w:sz w:val="20"/>
                <w:szCs w:val="20"/>
              </w:rPr>
            </w:pPr>
            <w:r w:rsidRPr="00430179">
              <w:rPr>
                <w:rFonts w:ascii="Segoe UI Symbol" w:hAnsi="Segoe UI Symbol"/>
                <w:sz w:val="20"/>
                <w:szCs w:val="20"/>
              </w:rPr>
              <w:t>➖</w:t>
            </w:r>
          </w:p>
        </w:tc>
      </w:tr>
    </w:tbl>
    <w:p w:rsidR="008E231E" w:rsidRPr="00430179" w:rsidRDefault="008E231E" w:rsidP="004300CF">
      <w:pPr>
        <w:spacing w:after="160" w:line="259" w:lineRule="auto"/>
        <w:rPr>
          <w:sz w:val="20"/>
          <w:szCs w:val="20"/>
        </w:rPr>
      </w:pPr>
    </w:p>
    <w:p w:rsidR="004300CF" w:rsidRDefault="004300CF" w:rsidP="004300CF">
      <w:pPr>
        <w:pStyle w:val="Default"/>
        <w:spacing w:line="276" w:lineRule="auto"/>
        <w:ind w:firstLine="567"/>
        <w:jc w:val="both"/>
        <w:rPr>
          <w:sz w:val="20"/>
          <w:szCs w:val="20"/>
        </w:rPr>
      </w:pPr>
      <w:r w:rsidRPr="00430179">
        <w:rPr>
          <w:sz w:val="20"/>
          <w:szCs w:val="20"/>
        </w:rPr>
        <w:t>Типовая схема подтверждения соответствия представляет собой набор действий (элементов), результаты которых используются для принятия решения о соответствии (несоответствии) продукции требованиям НД.</w:t>
      </w:r>
    </w:p>
    <w:p w:rsidR="008E231E" w:rsidRDefault="008E231E" w:rsidP="004300CF">
      <w:pPr>
        <w:pStyle w:val="Default"/>
        <w:spacing w:line="276" w:lineRule="auto"/>
        <w:ind w:firstLine="567"/>
        <w:jc w:val="both"/>
        <w:rPr>
          <w:sz w:val="20"/>
          <w:szCs w:val="20"/>
        </w:rPr>
      </w:pPr>
    </w:p>
    <w:p w:rsidR="008E231E" w:rsidRPr="008E231E" w:rsidRDefault="008E231E" w:rsidP="008E231E">
      <w:pPr>
        <w:pStyle w:val="Default"/>
        <w:spacing w:line="276" w:lineRule="auto"/>
        <w:jc w:val="both"/>
        <w:rPr>
          <w:b/>
          <w:szCs w:val="20"/>
        </w:rPr>
      </w:pPr>
      <w:r w:rsidRPr="008E231E">
        <w:rPr>
          <w:b/>
          <w:szCs w:val="20"/>
        </w:rPr>
        <w:t>Подтверждение соответствия продукции требованиям ТР ЕАЭС (ТР ТС).</w:t>
      </w:r>
    </w:p>
    <w:p w:rsidR="004300CF" w:rsidRPr="00430179" w:rsidRDefault="004300CF" w:rsidP="004300CF">
      <w:pPr>
        <w:pStyle w:val="a3"/>
        <w:spacing w:line="276" w:lineRule="auto"/>
        <w:ind w:firstLine="567"/>
        <w:contextualSpacing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 xml:space="preserve">Подтверждение соответствия продукции осуществляется по схемам в соответствии с унифицированными процедурами, утвержденными Комиссией. </w:t>
      </w:r>
    </w:p>
    <w:p w:rsidR="008E231E" w:rsidRDefault="008E231E" w:rsidP="004300CF">
      <w:pPr>
        <w:pStyle w:val="a3"/>
        <w:spacing w:line="276" w:lineRule="auto"/>
        <w:ind w:firstLine="567"/>
        <w:contextualSpacing/>
        <w:jc w:val="both"/>
        <w:rPr>
          <w:rFonts w:ascii="Times New Roman" w:eastAsia="MS Mincho" w:hAnsi="Times New Roman"/>
          <w:lang w:val="ru-RU"/>
        </w:rPr>
      </w:pPr>
      <w:r w:rsidRPr="008E231E">
        <w:rPr>
          <w:rFonts w:ascii="Times New Roman" w:eastAsia="MS Mincho" w:hAnsi="Times New Roman"/>
          <w:lang w:val="ru-RU"/>
        </w:rPr>
        <w:t xml:space="preserve">Особенности применения схем </w:t>
      </w:r>
      <w:r>
        <w:rPr>
          <w:rFonts w:ascii="Times New Roman" w:eastAsia="MS Mincho" w:hAnsi="Times New Roman"/>
          <w:lang w:val="ru-RU"/>
        </w:rPr>
        <w:t xml:space="preserve">и их описание </w:t>
      </w:r>
      <w:r w:rsidRPr="008E231E">
        <w:rPr>
          <w:rFonts w:ascii="Times New Roman" w:eastAsia="MS Mincho" w:hAnsi="Times New Roman"/>
          <w:lang w:val="ru-RU"/>
        </w:rPr>
        <w:t xml:space="preserve">установлены </w:t>
      </w:r>
      <w:r>
        <w:rPr>
          <w:rFonts w:ascii="Times New Roman" w:eastAsia="MS Mincho" w:hAnsi="Times New Roman"/>
          <w:lang w:val="ru-RU"/>
        </w:rPr>
        <w:t xml:space="preserve">конкретными </w:t>
      </w:r>
      <w:r w:rsidRPr="008E231E">
        <w:rPr>
          <w:rFonts w:ascii="Times New Roman" w:eastAsia="MS Mincho" w:hAnsi="Times New Roman"/>
          <w:lang w:val="ru-RU"/>
        </w:rPr>
        <w:t>Техническими регламентами.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hAnsi="Times New Roman"/>
          <w:color w:val="000000"/>
          <w:lang w:val="ru-RU" w:eastAsia="ru-RU"/>
        </w:rPr>
        <w:t>Работы по сертификации</w:t>
      </w:r>
      <w:r w:rsidRPr="00430179">
        <w:rPr>
          <w:rFonts w:ascii="Times New Roman" w:eastAsia="MS Mincho" w:hAnsi="Times New Roman"/>
        </w:rPr>
        <w:t xml:space="preserve"> продукции </w:t>
      </w:r>
      <w:r w:rsidR="008E231E">
        <w:rPr>
          <w:rFonts w:ascii="Times New Roman" w:eastAsia="MS Mincho" w:hAnsi="Times New Roman"/>
          <w:lang w:val="ru-RU"/>
        </w:rPr>
        <w:t xml:space="preserve">в общем случае </w:t>
      </w:r>
      <w:r w:rsidRPr="00430179">
        <w:rPr>
          <w:rFonts w:ascii="Times New Roman" w:eastAsia="MS Mincho" w:hAnsi="Times New Roman"/>
        </w:rPr>
        <w:t xml:space="preserve">включают </w:t>
      </w:r>
      <w:r w:rsidRPr="00430179">
        <w:rPr>
          <w:rFonts w:ascii="Times New Roman" w:eastAsia="MS Mincho" w:hAnsi="Times New Roman"/>
          <w:lang w:val="ru-RU"/>
        </w:rPr>
        <w:t>в себя следующие процедуры, выполняемые последовательно: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 xml:space="preserve">а) подача заявителем в орган по сертификации заявки на проведение работ по сертификации (далее - заявка) 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б) рассмотрение и анализ органом по сертификации заявки и прилагаемых документов, принятие решения о проведении работ по сертификации или об отказе в проведении работ по сертификации и информирование заявителя о принятом решении;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в) проведение ОС оценки объек</w:t>
      </w:r>
      <w:r w:rsidR="0087174E">
        <w:rPr>
          <w:rFonts w:ascii="Times New Roman" w:eastAsia="MS Mincho" w:hAnsi="Times New Roman"/>
          <w:lang w:val="ru-RU"/>
        </w:rPr>
        <w:t>тов подтверждения соответствия</w:t>
      </w:r>
      <w:r w:rsidRPr="00430179">
        <w:rPr>
          <w:rFonts w:ascii="Times New Roman" w:eastAsia="MS Mincho" w:hAnsi="Times New Roman"/>
          <w:lang w:val="ru-RU"/>
        </w:rPr>
        <w:t>;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г) обобщение результатов оценивания и анализ органом по сертификации полученных результатов работ по сертификации продукции</w:t>
      </w:r>
      <w:r w:rsidR="0087174E">
        <w:rPr>
          <w:rFonts w:ascii="Times New Roman" w:eastAsia="MS Mincho" w:hAnsi="Times New Roman"/>
          <w:lang w:val="ru-RU"/>
        </w:rPr>
        <w:t>;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д) принятие решения о выдаче сертификата соответствия продукции установленным требованиям (далее - сер</w:t>
      </w:r>
      <w:r w:rsidR="0087174E">
        <w:rPr>
          <w:rFonts w:ascii="Times New Roman" w:eastAsia="MS Mincho" w:hAnsi="Times New Roman"/>
          <w:lang w:val="ru-RU"/>
        </w:rPr>
        <w:t>тификат соответствия продукции);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е) оформление, выдача органом по сертификации сертификата соответствия продукции и внесение сведений о выданном сертификате соответствия продукции в единый реестр выданных сертификатов соответствия;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ж) обеспечение ОС и заявителем хранения комплекта документов, заявителем - маркировки продукции единым знаком обращения продукции на рынке Союза (далее - единый знак обращения) в порядке, утверждаемом Евразийской экономической комиссией (далее - Комиссия);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з) осуществление органом по сертификации периодической оценки сертифицированной продукции (инспекционный контроль)</w:t>
      </w:r>
      <w:r w:rsidR="0087174E">
        <w:rPr>
          <w:rFonts w:ascii="Times New Roman" w:eastAsia="MS Mincho" w:hAnsi="Times New Roman"/>
          <w:lang w:val="ru-RU"/>
        </w:rPr>
        <w:t>;</w:t>
      </w:r>
    </w:p>
    <w:p w:rsidR="004300CF" w:rsidRPr="00430179" w:rsidRDefault="004300CF" w:rsidP="004300C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</w:rPr>
      </w:pPr>
      <w:r w:rsidRPr="00430179">
        <w:rPr>
          <w:rFonts w:ascii="Times New Roman" w:eastAsia="MS Mincho" w:hAnsi="Times New Roman"/>
          <w:lang w:val="ru-RU"/>
        </w:rPr>
        <w:t>и) приостановление (возобновление) или прекращение органом по сертификации действия выданных им сертификатов соответствия продукции</w:t>
      </w:r>
      <w:r w:rsidR="0087174E">
        <w:rPr>
          <w:rFonts w:ascii="Times New Roman" w:eastAsia="MS Mincho" w:hAnsi="Times New Roman"/>
          <w:lang w:val="ru-RU"/>
        </w:rPr>
        <w:t>.</w:t>
      </w:r>
    </w:p>
    <w:p w:rsidR="00734C05" w:rsidRDefault="008E231E">
      <w:pPr>
        <w:rPr>
          <w:lang w:val="x-none"/>
        </w:rPr>
      </w:pPr>
    </w:p>
    <w:p w:rsidR="001E4F9F" w:rsidRDefault="001E4F9F">
      <w:pPr>
        <w:rPr>
          <w:rFonts w:eastAsia="MS Mincho"/>
          <w:b/>
        </w:rPr>
      </w:pPr>
      <w:r w:rsidRPr="00430179">
        <w:rPr>
          <w:rFonts w:eastAsia="MS Mincho"/>
          <w:b/>
        </w:rPr>
        <w:t xml:space="preserve">Подтверждение соответствия продукции, включенной в единый перечень </w:t>
      </w:r>
      <w:r w:rsidR="008E231E">
        <w:rPr>
          <w:rFonts w:eastAsia="MS Mincho"/>
          <w:b/>
        </w:rPr>
        <w:t>и</w:t>
      </w:r>
      <w:r w:rsidRPr="00430179">
        <w:rPr>
          <w:rFonts w:eastAsia="MS Mincho"/>
          <w:b/>
        </w:rPr>
        <w:t xml:space="preserve"> подлежащей обязательной сертификации</w:t>
      </w:r>
    </w:p>
    <w:p w:rsidR="001E4F9F" w:rsidRDefault="001E4F9F">
      <w:pPr>
        <w:rPr>
          <w:rFonts w:eastAsiaTheme="minorHAnsi"/>
          <w:sz w:val="20"/>
          <w:szCs w:val="20"/>
          <w:lang w:eastAsia="en-US"/>
        </w:rPr>
      </w:pPr>
    </w:p>
    <w:p w:rsidR="001E4F9F" w:rsidRDefault="001E4F9F" w:rsidP="008E231E">
      <w:pPr>
        <w:ind w:firstLine="567"/>
        <w:rPr>
          <w:sz w:val="20"/>
          <w:szCs w:val="20"/>
        </w:rPr>
      </w:pPr>
      <w:r w:rsidRPr="00430179">
        <w:rPr>
          <w:rFonts w:eastAsiaTheme="minorHAnsi"/>
          <w:sz w:val="20"/>
          <w:szCs w:val="20"/>
          <w:lang w:eastAsia="en-US"/>
        </w:rPr>
        <w:t>Описание схем сертификации</w:t>
      </w:r>
      <w:r w:rsidRPr="00430179">
        <w:rPr>
          <w:sz w:val="20"/>
          <w:szCs w:val="20"/>
        </w:rPr>
        <w:t>, применяемых ОС, приведено в ГОСТ Р 53603-2020</w:t>
      </w:r>
      <w:r>
        <w:rPr>
          <w:sz w:val="20"/>
          <w:szCs w:val="20"/>
        </w:rPr>
        <w:t>.</w:t>
      </w:r>
    </w:p>
    <w:p w:rsidR="008E231E" w:rsidRDefault="008E231E" w:rsidP="001E4F9F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lang w:val="ru-RU" w:eastAsia="ru-RU"/>
        </w:rPr>
      </w:pPr>
      <w:r w:rsidRPr="008E231E">
        <w:rPr>
          <w:rFonts w:ascii="Times New Roman" w:hAnsi="Times New Roman"/>
          <w:lang w:val="ru-RU" w:eastAsia="ru-RU"/>
        </w:rPr>
        <w:t>Правил</w:t>
      </w:r>
      <w:r>
        <w:rPr>
          <w:rFonts w:ascii="Times New Roman" w:hAnsi="Times New Roman"/>
          <w:lang w:val="ru-RU" w:eastAsia="ru-RU"/>
        </w:rPr>
        <w:t>а</w:t>
      </w:r>
      <w:r w:rsidRPr="008E231E">
        <w:rPr>
          <w:rFonts w:ascii="Times New Roman" w:hAnsi="Times New Roman"/>
          <w:lang w:val="ru-RU" w:eastAsia="ru-RU"/>
        </w:rPr>
        <w:t xml:space="preserve"> обязательного подтверждения соответствия продукции, </w:t>
      </w:r>
      <w:r>
        <w:rPr>
          <w:rFonts w:ascii="Times New Roman" w:hAnsi="Times New Roman"/>
          <w:lang w:val="ru-RU" w:eastAsia="ru-RU"/>
        </w:rPr>
        <w:t>включенной в Единый перечень установлены в Постановлении Правительства № 1265 от 24.07.2021.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Обязательная сертификация радиаторов отопления и отопительных конвекторов проводится по ГОСТ Р 58065-2018.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Сертификация радиаторов отопления и отопительных конвекторов включает следующие основные этапы: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- подачу заявки на сертификацию;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- рассмотрение и принятие решения по заявке, выбор схемы сертификации;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- отбор образцов для проведения идентификации и испытаний в зависимости от схемы сертификации;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- проведение необходимых проверок (анализ технической документации, идентификация, отбор образцов, испытания, анализ состояния производства) в соответствии со схемой сертификации;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- анализ полученных результатов и принятие решения о возможности выдачи сертификата соответствия;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- выдачу сертификата соответствия;</w:t>
      </w:r>
    </w:p>
    <w:p w:rsidR="001E4F9F" w:rsidRPr="00430179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- инспекционный контроль за сертифицированной продукцией (при применении схем сертификации серийного производства);</w:t>
      </w:r>
    </w:p>
    <w:p w:rsidR="001E4F9F" w:rsidRDefault="001E4F9F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  <w:r w:rsidRPr="00430179">
        <w:rPr>
          <w:rFonts w:ascii="Times New Roman" w:eastAsiaTheme="minorHAnsi" w:hAnsi="Times New Roman"/>
          <w:lang w:val="ru-RU" w:eastAsia="en-US"/>
        </w:rPr>
        <w:t>- корректирующие мероприятия изготовителя при нарушении соответствия продукции установленным требованиям (в соответствующих случаях и при применении схем сертификации серийного производства).</w:t>
      </w:r>
    </w:p>
    <w:p w:rsidR="008E231E" w:rsidRDefault="008E231E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val="ru-RU" w:eastAsia="en-US"/>
        </w:rPr>
      </w:pPr>
    </w:p>
    <w:p w:rsidR="008E231E" w:rsidRDefault="008E231E" w:rsidP="008E231E">
      <w:pPr>
        <w:rPr>
          <w:rFonts w:eastAsia="MS Mincho"/>
          <w:b/>
        </w:rPr>
      </w:pPr>
      <w:r>
        <w:rPr>
          <w:rFonts w:eastAsia="MS Mincho"/>
          <w:b/>
        </w:rPr>
        <w:t>Добровольная сертификация продукции</w:t>
      </w:r>
    </w:p>
    <w:p w:rsidR="008E231E" w:rsidRDefault="008E231E" w:rsidP="008E231E">
      <w:pPr>
        <w:ind w:firstLine="567"/>
        <w:rPr>
          <w:sz w:val="20"/>
          <w:szCs w:val="20"/>
        </w:rPr>
      </w:pPr>
      <w:r w:rsidRPr="00430179">
        <w:rPr>
          <w:rFonts w:eastAsiaTheme="minorHAnsi"/>
          <w:sz w:val="20"/>
          <w:szCs w:val="20"/>
          <w:lang w:eastAsia="en-US"/>
        </w:rPr>
        <w:t>Описание схем сертификации</w:t>
      </w:r>
      <w:r w:rsidRPr="00430179">
        <w:rPr>
          <w:sz w:val="20"/>
          <w:szCs w:val="20"/>
        </w:rPr>
        <w:t>, применяемых ОС, приведено в ГОСТ Р 53603-2020</w:t>
      </w:r>
      <w:r>
        <w:rPr>
          <w:sz w:val="20"/>
          <w:szCs w:val="20"/>
        </w:rPr>
        <w:t>.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hAnsi="Times New Roman"/>
          <w:color w:val="000000"/>
          <w:lang w:val="ru-RU" w:eastAsia="ru-RU"/>
        </w:rPr>
        <w:t>Работы по сертификации</w:t>
      </w:r>
      <w:r w:rsidRPr="00430179">
        <w:rPr>
          <w:rFonts w:ascii="Times New Roman" w:eastAsia="MS Mincho" w:hAnsi="Times New Roman"/>
        </w:rPr>
        <w:t xml:space="preserve"> продукции </w:t>
      </w:r>
      <w:r>
        <w:rPr>
          <w:rFonts w:ascii="Times New Roman" w:eastAsia="MS Mincho" w:hAnsi="Times New Roman"/>
          <w:lang w:val="ru-RU"/>
        </w:rPr>
        <w:t xml:space="preserve">в общем случае </w:t>
      </w:r>
      <w:r w:rsidRPr="00430179">
        <w:rPr>
          <w:rFonts w:ascii="Times New Roman" w:eastAsia="MS Mincho" w:hAnsi="Times New Roman"/>
        </w:rPr>
        <w:t xml:space="preserve">включают </w:t>
      </w:r>
      <w:r w:rsidRPr="00430179">
        <w:rPr>
          <w:rFonts w:ascii="Times New Roman" w:eastAsia="MS Mincho" w:hAnsi="Times New Roman"/>
          <w:lang w:val="ru-RU"/>
        </w:rPr>
        <w:t>в себя следующие процедуры, выполняемые последовательно: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 xml:space="preserve">а) подача заявителем в орган по сертификации заявки на проведение работ по сертификации (далее - заявка) 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б) рассмотрение и анализ органом по сертификации заявки и прилагаемых документов, принятие решения о проведении работ по сертификации или об отказе в проведении работ по сертификации и информирование заявителя о принятом решении;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в) проведение ОС оценки объек</w:t>
      </w:r>
      <w:r>
        <w:rPr>
          <w:rFonts w:ascii="Times New Roman" w:eastAsia="MS Mincho" w:hAnsi="Times New Roman"/>
          <w:lang w:val="ru-RU"/>
        </w:rPr>
        <w:t>тов подтверждения соответствия</w:t>
      </w:r>
      <w:r w:rsidRPr="00430179">
        <w:rPr>
          <w:rFonts w:ascii="Times New Roman" w:eastAsia="MS Mincho" w:hAnsi="Times New Roman"/>
          <w:lang w:val="ru-RU"/>
        </w:rPr>
        <w:t>;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г) обобщение результатов оценивания и анализ органом по сертификации полученных результатов работ по сертификации продукции</w:t>
      </w:r>
      <w:r>
        <w:rPr>
          <w:rFonts w:ascii="Times New Roman" w:eastAsia="MS Mincho" w:hAnsi="Times New Roman"/>
          <w:lang w:val="ru-RU"/>
        </w:rPr>
        <w:t>;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 xml:space="preserve">д) принятие решения </w:t>
      </w:r>
      <w:r>
        <w:rPr>
          <w:rFonts w:ascii="Times New Roman" w:eastAsia="MS Mincho" w:hAnsi="Times New Roman"/>
          <w:lang w:val="ru-RU"/>
        </w:rPr>
        <w:t>по сертификации</w:t>
      </w:r>
      <w:r>
        <w:rPr>
          <w:rFonts w:ascii="Times New Roman" w:eastAsia="MS Mincho" w:hAnsi="Times New Roman"/>
          <w:lang w:val="ru-RU"/>
        </w:rPr>
        <w:t>;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е) оформление, выдача органом по сертификации сертификата соответствия продукции</w:t>
      </w:r>
      <w:r>
        <w:rPr>
          <w:rFonts w:ascii="Times New Roman" w:eastAsia="MS Mincho" w:hAnsi="Times New Roman"/>
          <w:lang w:val="ru-RU"/>
        </w:rPr>
        <w:t>;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 xml:space="preserve">ж) обеспечение ОС и заявителем хранения комплекта документов, </w:t>
      </w:r>
      <w:r>
        <w:rPr>
          <w:rFonts w:ascii="Times New Roman" w:eastAsia="MS Mincho" w:hAnsi="Times New Roman"/>
          <w:lang w:val="ru-RU"/>
        </w:rPr>
        <w:t>применение знака добровольной системы</w:t>
      </w:r>
      <w:r w:rsidRPr="00430179">
        <w:rPr>
          <w:rFonts w:ascii="Times New Roman" w:eastAsia="MS Mincho" w:hAnsi="Times New Roman"/>
          <w:lang w:val="ru-RU"/>
        </w:rPr>
        <w:t>;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lang w:val="ru-RU"/>
        </w:rPr>
      </w:pPr>
      <w:r w:rsidRPr="00430179">
        <w:rPr>
          <w:rFonts w:ascii="Times New Roman" w:eastAsia="MS Mincho" w:hAnsi="Times New Roman"/>
          <w:lang w:val="ru-RU"/>
        </w:rPr>
        <w:t>з) осуществление органом по сертификации периодической оценки сертифицированной продукции (инспекционный контроль)</w:t>
      </w:r>
      <w:r>
        <w:rPr>
          <w:rFonts w:ascii="Times New Roman" w:eastAsia="MS Mincho" w:hAnsi="Times New Roman"/>
          <w:lang w:val="ru-RU"/>
        </w:rPr>
        <w:t>;</w:t>
      </w:r>
    </w:p>
    <w:p w:rsidR="008E231E" w:rsidRPr="00430179" w:rsidRDefault="008E231E" w:rsidP="008E231E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</w:rPr>
      </w:pPr>
      <w:r w:rsidRPr="00430179">
        <w:rPr>
          <w:rFonts w:ascii="Times New Roman" w:eastAsia="MS Mincho" w:hAnsi="Times New Roman"/>
          <w:lang w:val="ru-RU"/>
        </w:rPr>
        <w:t>и) приостановление (возобновление) или прекращение органом по сертификации действия выданных им сертификатов соответствия продукции</w:t>
      </w:r>
      <w:r>
        <w:rPr>
          <w:rFonts w:ascii="Times New Roman" w:eastAsia="MS Mincho" w:hAnsi="Times New Roman"/>
          <w:lang w:val="ru-RU"/>
        </w:rPr>
        <w:t>.</w:t>
      </w:r>
    </w:p>
    <w:p w:rsidR="008E231E" w:rsidRPr="008E231E" w:rsidRDefault="008E231E" w:rsidP="001E4F9F">
      <w:pPr>
        <w:pStyle w:val="a3"/>
        <w:spacing w:line="276" w:lineRule="auto"/>
        <w:ind w:firstLine="567"/>
        <w:contextualSpacing/>
        <w:jc w:val="both"/>
        <w:rPr>
          <w:rFonts w:ascii="Times New Roman" w:eastAsiaTheme="minorHAnsi" w:hAnsi="Times New Roman"/>
          <w:lang w:eastAsia="en-US"/>
        </w:rPr>
      </w:pPr>
      <w:bookmarkStart w:id="2" w:name="_GoBack"/>
      <w:bookmarkEnd w:id="2"/>
    </w:p>
    <w:sectPr w:rsidR="008E231E" w:rsidRPr="008E231E" w:rsidSect="0043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BD"/>
    <w:rsid w:val="000A77BD"/>
    <w:rsid w:val="000B2AF6"/>
    <w:rsid w:val="001E4F9F"/>
    <w:rsid w:val="003E6BAF"/>
    <w:rsid w:val="004300CF"/>
    <w:rsid w:val="0087174E"/>
    <w:rsid w:val="008E231E"/>
    <w:rsid w:val="00B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BFE8E-87FF-495D-93EC-907002F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430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basedOn w:val="a0"/>
    <w:link w:val="1"/>
    <w:uiPriority w:val="9"/>
    <w:rsid w:val="004300C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Plain Text"/>
    <w:basedOn w:val="a"/>
    <w:link w:val="a4"/>
    <w:rsid w:val="004300CF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300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430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3</cp:revision>
  <dcterms:created xsi:type="dcterms:W3CDTF">2021-09-15T07:35:00Z</dcterms:created>
  <dcterms:modified xsi:type="dcterms:W3CDTF">2022-11-28T11:11:00Z</dcterms:modified>
</cp:coreProperties>
</file>