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DD7C2D" w:rsidRDefault="00DD7C2D" w:rsidP="00DD7C2D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DD7C2D" w:rsidRDefault="00DD7C2D" w:rsidP="00DD7C2D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DD7C2D" w:rsidRDefault="00DD7C2D" w:rsidP="00DD7C2D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50566467"/>
      <w:r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.1. Правила рассмотрения жалоб</w:t>
      </w:r>
      <w:bookmarkEnd w:id="0"/>
    </w:p>
    <w:p w:rsidR="00DD7C2D" w:rsidRDefault="00DD7C2D" w:rsidP="00DD7C2D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1" w:name="_Toc50566468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.1.1. Общие положения</w:t>
      </w:r>
      <w:bookmarkEnd w:id="1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.1.1.1. Прием и рассмотрение жалоб является способом защиты интересов потребителей услуг</w:t>
      </w:r>
      <w:r>
        <w:rPr>
          <w:rFonts w:ascii="Times New Roman" w:hAnsi="Times New Roman" w:cs="Times New Roman"/>
          <w:color w:val="000000"/>
          <w:sz w:val="20"/>
        </w:rPr>
        <w:t xml:space="preserve"> ОС</w:t>
      </w:r>
      <w:r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>
        <w:rPr>
          <w:rFonts w:ascii="Times New Roman" w:hAnsi="Times New Roman" w:cs="Times New Roman"/>
          <w:color w:val="000000"/>
          <w:sz w:val="20"/>
        </w:rPr>
        <w:t>ОС</w:t>
      </w:r>
      <w:r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.1.1.3. </w:t>
      </w:r>
      <w:r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ОС при неудовлетворенности деятельностью органа по оценке соответствия в следующих случаях: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2" w:name="_Toc50566469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.1.2. Правила рассмотрения жалоб</w:t>
      </w:r>
      <w:bookmarkEnd w:id="2"/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.1.2.1. Жалоба подаётся по почте, факсу, на электронный адрес, в письменном виде в ОС. К жалобе могут быть приложены обосновывающие ее документы или их копии. 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.1.2.2. Жалоба</w:t>
      </w:r>
      <w:r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.1.</w:t>
      </w:r>
      <w:r>
        <w:rPr>
          <w:rFonts w:ascii="Times New Roman" w:eastAsia="MS Mincho" w:hAnsi="Times New Roman" w:cs="Times New Roman"/>
          <w:sz w:val="20"/>
        </w:rPr>
        <w:t xml:space="preserve">2.3. При получении </w:t>
      </w:r>
      <w:r>
        <w:rPr>
          <w:rFonts w:ascii="Times New Roman" w:hAnsi="Times New Roman" w:cs="Times New Roman"/>
          <w:color w:val="000000"/>
          <w:sz w:val="20"/>
        </w:rPr>
        <w:t>жалобы</w:t>
      </w:r>
      <w:r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Руководитель ОС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>
        <w:rPr>
          <w:rFonts w:ascii="Times New Roman" w:hAnsi="Times New Roman" w:cs="Times New Roman"/>
          <w:sz w:val="20"/>
          <w:szCs w:val="20"/>
        </w:rPr>
        <w:t>жалобу,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.1.</w:t>
      </w:r>
      <w:r>
        <w:rPr>
          <w:rFonts w:ascii="Times New Roman" w:hAnsi="Times New Roman" w:cs="Times New Roman"/>
          <w:color w:val="000000"/>
          <w:sz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 в соответствии с предметом жалобы.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Руководитель ОС назначает распоряжением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1</w:t>
      </w:r>
      <w:r>
        <w:rPr>
          <w:rFonts w:ascii="Times New Roman" w:hAnsi="Times New Roman" w:cs="Times New Roman"/>
          <w:color w:val="000000"/>
          <w:sz w:val="20"/>
        </w:rPr>
        <w:t xml:space="preserve">.1.2.5. Окончательное решение по жалобе должно быть принято не позднее 10 рабочих дней со дня ее поступления в ОС.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>
        <w:rPr>
          <w:rFonts w:ascii="Times New Roman" w:hAnsi="Times New Roman" w:cs="Times New Roman"/>
          <w:sz w:val="20"/>
        </w:rPr>
        <w:t xml:space="preserve">заместителем руководителя </w:t>
      </w:r>
      <w:r w:rsidR="000C23C6">
        <w:rPr>
          <w:rFonts w:ascii="Times New Roman" w:hAnsi="Times New Roman" w:cs="Times New Roman"/>
          <w:color w:val="000000"/>
          <w:sz w:val="20"/>
        </w:rPr>
        <w:t>по форме, установленной во внутренних документах ОС ВРО.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решения.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color w:val="000000"/>
          <w:spacing w:val="-1"/>
          <w:sz w:val="20"/>
          <w:lang w:val="ru-RU"/>
        </w:rPr>
        <w:lastRenderedPageBreak/>
        <w:t>1</w:t>
      </w:r>
      <w:r>
        <w:rPr>
          <w:color w:val="000000"/>
          <w:spacing w:val="-1"/>
          <w:sz w:val="20"/>
        </w:rPr>
        <w:t>.1.</w:t>
      </w:r>
      <w:r>
        <w:rPr>
          <w:color w:val="000000"/>
          <w:spacing w:val="-1"/>
          <w:sz w:val="20"/>
          <w:lang w:val="ru-RU"/>
        </w:rPr>
        <w:t>2</w:t>
      </w:r>
      <w:r>
        <w:rPr>
          <w:sz w:val="20"/>
        </w:rPr>
        <w:t>.</w:t>
      </w:r>
      <w:r>
        <w:rPr>
          <w:sz w:val="20"/>
          <w:lang w:val="ru-RU"/>
        </w:rPr>
        <w:t>6</w:t>
      </w:r>
      <w:r>
        <w:rPr>
          <w:sz w:val="20"/>
        </w:rPr>
        <w:t>. В общем случае и при необходимости в целях принятия решения по жалобе могу</w:t>
      </w:r>
      <w:r>
        <w:rPr>
          <w:sz w:val="20"/>
          <w:lang w:val="ru-RU"/>
        </w:rPr>
        <w:t>т</w:t>
      </w:r>
      <w:r>
        <w:rPr>
          <w:sz w:val="20"/>
        </w:rPr>
        <w:t xml:space="preserve"> предприниматься следующие действия: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проведение внепланового внутреннего аудита;</w:t>
      </w:r>
    </w:p>
    <w:p w:rsidR="00DD7C2D" w:rsidRDefault="00DD7C2D" w:rsidP="00DD7C2D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sz w:val="20"/>
        </w:rPr>
        <w:t>- подготовка отчета или сопроводительного письма о принятых действиях и решениях.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50566470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.1.3. Мероприятия по итогам рассмотрения жалоб</w:t>
      </w:r>
      <w:bookmarkEnd w:id="3"/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.1.</w:t>
      </w:r>
      <w:r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.1.3.2. 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p w:rsidR="00DD7C2D" w:rsidRDefault="00DD7C2D" w:rsidP="00DD7C2D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81950">
        <w:rPr>
          <w:rFonts w:ascii="Times New Roman" w:hAnsi="Times New Roman" w:cs="Times New Roman"/>
          <w:sz w:val="20"/>
          <w:szCs w:val="20"/>
        </w:rPr>
        <w:t>.1.3.3</w:t>
      </w:r>
      <w:bookmarkStart w:id="4" w:name="_GoBack"/>
      <w:bookmarkEnd w:id="4"/>
      <w:r>
        <w:rPr>
          <w:rFonts w:ascii="Times New Roman" w:hAnsi="Times New Roman" w:cs="Times New Roman"/>
          <w:sz w:val="20"/>
          <w:szCs w:val="20"/>
        </w:rPr>
        <w:t>. В случае несогласия</w:t>
      </w:r>
      <w:r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>
        <w:rPr>
          <w:rFonts w:ascii="Times New Roman" w:hAnsi="Times New Roman" w:cs="Times New Roman"/>
          <w:sz w:val="20"/>
        </w:rPr>
        <w:t>», или обратиться в вышестоящие инстанции.</w:t>
      </w:r>
    </w:p>
    <w:p w:rsidR="00DD7C2D" w:rsidRDefault="00DD7C2D" w:rsidP="00DD7C2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5" w:name="_Toc50566471"/>
      <w:r>
        <w:rPr>
          <w:rFonts w:ascii="Times New Roman" w:hAnsi="Times New Roman"/>
          <w:b/>
          <w:sz w:val="20"/>
          <w:szCs w:val="24"/>
        </w:rPr>
        <w:t>1</w:t>
      </w:r>
      <w:r>
        <w:rPr>
          <w:rFonts w:ascii="Times New Roman" w:hAnsi="Times New Roman"/>
          <w:b/>
          <w:sz w:val="20"/>
          <w:szCs w:val="24"/>
        </w:rPr>
        <w:t>.1.4. Ответственность</w:t>
      </w:r>
      <w:bookmarkEnd w:id="5"/>
    </w:p>
    <w:p w:rsidR="00DD7C2D" w:rsidRDefault="00DD7C2D" w:rsidP="00DD7C2D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.1.</w:t>
      </w:r>
      <w:r>
        <w:rPr>
          <w:rFonts w:ascii="Times New Roman" w:hAnsi="Times New Roman" w:cs="Times New Roman"/>
          <w:sz w:val="20"/>
        </w:rPr>
        <w:t>4.1. Сотрудники ОС несут ответственность за: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.1.4.2. Ответственность за работу с поступающими жалобами несет Руководитель ОС.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.1.</w:t>
      </w:r>
      <w:r>
        <w:rPr>
          <w:rFonts w:ascii="Times New Roman" w:hAnsi="Times New Roman" w:cs="Times New Roman"/>
          <w:sz w:val="20"/>
        </w:rPr>
        <w:t xml:space="preserve">4.3. Требования конфиденциальности информации соблюдаются согласно </w:t>
      </w:r>
      <w:r w:rsidR="000C23C6">
        <w:rPr>
          <w:rFonts w:ascii="Times New Roman" w:hAnsi="Times New Roman" w:cs="Times New Roman"/>
          <w:sz w:val="20"/>
        </w:rPr>
        <w:t>внутренним порядкам ООО «</w:t>
      </w:r>
      <w:proofErr w:type="spellStart"/>
      <w:r w:rsidR="000C23C6">
        <w:rPr>
          <w:rFonts w:ascii="Times New Roman" w:hAnsi="Times New Roman" w:cs="Times New Roman"/>
          <w:sz w:val="20"/>
        </w:rPr>
        <w:t>ПромСтандарт</w:t>
      </w:r>
      <w:proofErr w:type="spellEnd"/>
      <w:r w:rsidR="000C23C6">
        <w:rPr>
          <w:rFonts w:ascii="Times New Roman" w:hAnsi="Times New Roman" w:cs="Times New Roman"/>
          <w:sz w:val="20"/>
        </w:rPr>
        <w:t>».</w:t>
      </w:r>
    </w:p>
    <w:p w:rsidR="00DD7C2D" w:rsidRDefault="00DD7C2D" w:rsidP="00DD7C2D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50566472"/>
      <w:r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.2. Правила рассмотрения апелляций на решения, принятые органом по сертификации</w:t>
      </w:r>
      <w:bookmarkEnd w:id="6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D7C2D" w:rsidRDefault="00DD7C2D" w:rsidP="00DD7C2D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7" w:name="_Toc50566473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.2.1. Общие положения</w:t>
      </w:r>
      <w:bookmarkEnd w:id="7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.2.1.1. Прием и рассмотрение апелляций является способом защиты интересов потребителей услуг</w:t>
      </w:r>
      <w:r>
        <w:rPr>
          <w:rFonts w:ascii="Times New Roman" w:hAnsi="Times New Roman" w:cs="Times New Roman"/>
          <w:color w:val="000000"/>
          <w:sz w:val="20"/>
        </w:rPr>
        <w:t xml:space="preserve"> ОС</w:t>
      </w:r>
      <w:r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>
        <w:rPr>
          <w:rFonts w:ascii="Times New Roman" w:hAnsi="Times New Roman" w:cs="Times New Roman"/>
          <w:color w:val="000000"/>
          <w:sz w:val="20"/>
        </w:rPr>
        <w:t>ОС</w:t>
      </w:r>
      <w:r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>
        <w:rPr>
          <w:rFonts w:ascii="Times New Roman" w:hAnsi="Times New Roman" w:cs="Times New Roman"/>
          <w:sz w:val="20"/>
        </w:rPr>
        <w:t>которой по ее мнению</w:t>
      </w:r>
      <w:proofErr w:type="gramEnd"/>
      <w:r>
        <w:rPr>
          <w:rFonts w:ascii="Times New Roman" w:hAnsi="Times New Roman" w:cs="Times New Roman"/>
          <w:sz w:val="20"/>
        </w:rPr>
        <w:t xml:space="preserve"> нарушено.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.2.1.4.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ОС при несогласии с принятым органом по сертификации решением в следующих случаях: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- приостановка или отмена действия сертификата соответствия по результатам инспекционного контроля.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50566474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.2.2. Правила рассмотрения апелляций</w:t>
      </w:r>
      <w:bookmarkEnd w:id="8"/>
      <w:r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.2.2.1. Апелляция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ОС, указаны документы и т.д.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.2.2.2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>
        <w:rPr>
          <w:rFonts w:ascii="Times New Roman" w:eastAsia="MS Mincho" w:hAnsi="Times New Roman" w:cs="Times New Roman"/>
          <w:sz w:val="20"/>
        </w:rPr>
        <w:t xml:space="preserve"> принимает </w:t>
      </w:r>
      <w:r>
        <w:rPr>
          <w:rFonts w:ascii="Times New Roman" w:hAnsi="Times New Roman" w:cs="Times New Roman"/>
          <w:sz w:val="20"/>
        </w:rPr>
        <w:t>апелляцию</w:t>
      </w:r>
      <w:r>
        <w:rPr>
          <w:rFonts w:ascii="Times New Roman" w:eastAsia="MS Mincho" w:hAnsi="Times New Roman" w:cs="Times New Roman"/>
          <w:sz w:val="20"/>
        </w:rPr>
        <w:t xml:space="preserve"> и </w:t>
      </w:r>
      <w:r>
        <w:rPr>
          <w:rFonts w:ascii="Times New Roman" w:eastAsia="MS Mincho" w:hAnsi="Times New Roman" w:cs="Times New Roman"/>
          <w:sz w:val="20"/>
        </w:rPr>
        <w:lastRenderedPageBreak/>
        <w:t>уведомляет подателя апелляции о ее приеме любым удобным способом. Далее передает ее Генеральному директору и Председателю Комиссии по апелляциям для рассмотрения.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1</w:t>
      </w:r>
      <w:r>
        <w:rPr>
          <w:rFonts w:ascii="Times New Roman" w:hAnsi="Times New Roman" w:cs="Times New Roman"/>
          <w:color w:val="000000"/>
          <w:sz w:val="20"/>
        </w:rPr>
        <w:t>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Состав Комиссии прописан в п. </w:t>
      </w:r>
      <w:r>
        <w:rPr>
          <w:rFonts w:ascii="Times New Roman" w:hAnsi="Times New Roman" w:cs="Times New Roman"/>
          <w:color w:val="000000"/>
          <w:sz w:val="20"/>
        </w:rPr>
        <w:t>1</w:t>
      </w:r>
      <w:r>
        <w:rPr>
          <w:rFonts w:ascii="Times New Roman" w:hAnsi="Times New Roman" w:cs="Times New Roman"/>
          <w:color w:val="000000"/>
          <w:sz w:val="20"/>
        </w:rPr>
        <w:t>.2.3.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1</w:t>
      </w:r>
      <w:r>
        <w:rPr>
          <w:rFonts w:ascii="Times New Roman" w:eastAsia="MS Mincho" w:hAnsi="Times New Roman" w:cs="Times New Roman"/>
          <w:sz w:val="20"/>
        </w:rPr>
        <w:t xml:space="preserve">.2.2.4. При получении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eastAsia="MS Mincho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Комиссия</w:t>
      </w:r>
      <w:r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>
        <w:rPr>
          <w:rFonts w:ascii="Times New Roman" w:hAnsi="Times New Roman" w:cs="Times New Roman"/>
          <w:sz w:val="20"/>
        </w:rPr>
        <w:t>апелляция</w:t>
      </w:r>
      <w:r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1</w:t>
      </w:r>
      <w:r>
        <w:rPr>
          <w:rFonts w:ascii="Times New Roman" w:hAnsi="Times New Roman" w:cs="Times New Roman"/>
          <w:color w:val="000000"/>
          <w:sz w:val="20"/>
        </w:rPr>
        <w:t xml:space="preserve">.2.2.5. Для рассмотрения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>
        <w:rPr>
          <w:rFonts w:ascii="Times New Roman" w:hAnsi="Times New Roman" w:cs="Times New Roman"/>
          <w:sz w:val="20"/>
        </w:rPr>
        <w:t>Комиссия</w:t>
      </w:r>
      <w:r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.2.2.8. Результатом работы Комиссии по апелляциям является решение возникшей проблемы или мотивированный отказ.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</w:t>
      </w:r>
      <w:r w:rsidR="000C23C6">
        <w:rPr>
          <w:rFonts w:ascii="Times New Roman" w:hAnsi="Times New Roman" w:cs="Times New Roman"/>
          <w:sz w:val="20"/>
        </w:rPr>
        <w:t>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.2.2.9. Решение по апелляции содержит: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50566475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.2.3. Состав Комиссии по апелляциям</w:t>
      </w:r>
      <w:bookmarkEnd w:id="9"/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.2.3.1. Возглавляет Комиссию председатель Комиссии по апелляциям, назначаемый приказом Генерального директора.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.2.3.2. Состав комиссии определяется председателем Комиссии по апелляциям и утверждается Генеральным директором ООО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>
        <w:rPr>
          <w:rFonts w:ascii="Times New Roman" w:hAnsi="Times New Roman" w:cs="Times New Roman"/>
          <w:sz w:val="20"/>
        </w:rPr>
        <w:t xml:space="preserve">» в течение 2 рабочих дней после получения апелляции. 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иметь высшее образование;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иметь широкий кругозор;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DD7C2D" w:rsidRDefault="00DD7C2D" w:rsidP="00DD7C2D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.2.3.4. В состав Комиссии могут быть включены: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- сотрудники ОС, не имеющие отношения </w:t>
      </w:r>
      <w:r>
        <w:rPr>
          <w:rFonts w:ascii="Times New Roman" w:hAnsi="Times New Roman" w:cs="Times New Roman"/>
          <w:sz w:val="20"/>
          <w:szCs w:val="20"/>
        </w:rPr>
        <w:t>к предмету апелляции;</w:t>
      </w:r>
    </w:p>
    <w:p w:rsidR="00DD7C2D" w:rsidRDefault="00DD7C2D" w:rsidP="00B95B5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50566476"/>
      <w:r>
        <w:rPr>
          <w:rFonts w:ascii="Times New Roman" w:hAnsi="Times New Roman" w:cs="Times New Roman"/>
          <w:b/>
          <w:color w:val="auto"/>
          <w:sz w:val="20"/>
        </w:rPr>
        <w:lastRenderedPageBreak/>
        <w:t>1</w:t>
      </w:r>
      <w:r>
        <w:rPr>
          <w:rFonts w:ascii="Times New Roman" w:hAnsi="Times New Roman" w:cs="Times New Roman"/>
          <w:b/>
          <w:color w:val="auto"/>
          <w:sz w:val="20"/>
        </w:rPr>
        <w:t>.2.4. Функции и обязанности Комиссии по апелляциям</w:t>
      </w:r>
      <w:bookmarkEnd w:id="10"/>
    </w:p>
    <w:p w:rsidR="00DD7C2D" w:rsidRDefault="00DD7C2D" w:rsidP="00DD7C2D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.2.4.1. Основными функциями Комиссии </w:t>
      </w:r>
      <w:r>
        <w:rPr>
          <w:rFonts w:ascii="Times New Roman" w:hAnsi="Times New Roman" w:cs="Times New Roman"/>
          <w:bCs/>
          <w:sz w:val="20"/>
        </w:rPr>
        <w:t>являются:</w:t>
      </w:r>
    </w:p>
    <w:p w:rsidR="00DD7C2D" w:rsidRDefault="00DD7C2D" w:rsidP="00DD7C2D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>
        <w:rPr>
          <w:rFonts w:ascii="Times New Roman" w:hAnsi="Times New Roman" w:cs="Times New Roman"/>
          <w:sz w:val="20"/>
        </w:rPr>
        <w:t>ОС</w:t>
      </w:r>
      <w:r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DD7C2D" w:rsidRDefault="00DD7C2D" w:rsidP="00DD7C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>
        <w:rPr>
          <w:rFonts w:ascii="Times New Roman" w:hAnsi="Times New Roman" w:cs="Times New Roman"/>
          <w:sz w:val="20"/>
        </w:rPr>
        <w:t xml:space="preserve"> апелляций.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.2.4.2. В обязанности Комиссии входит: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ОС, проведением работ по подтверждению соответствия;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(при необходимости);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DD7C2D" w:rsidRDefault="00DD7C2D" w:rsidP="00DD7C2D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1" w:name="_Toc50566477"/>
      <w:r>
        <w:rPr>
          <w:rFonts w:ascii="Times New Roman" w:hAnsi="Times New Roman" w:cs="Times New Roman"/>
          <w:b/>
          <w:color w:val="auto"/>
          <w:sz w:val="20"/>
        </w:rPr>
        <w:t>1</w:t>
      </w:r>
      <w:r>
        <w:rPr>
          <w:rFonts w:ascii="Times New Roman" w:hAnsi="Times New Roman" w:cs="Times New Roman"/>
          <w:b/>
          <w:color w:val="auto"/>
          <w:sz w:val="20"/>
        </w:rPr>
        <w:t>.2.5. Порядок направления ответов по итогам рассмотрения апелляций</w:t>
      </w:r>
      <w:bookmarkEnd w:id="11"/>
    </w:p>
    <w:p w:rsidR="00DD7C2D" w:rsidRDefault="00DD7C2D" w:rsidP="00DD7C2D">
      <w:pPr>
        <w:pStyle w:val="a3"/>
        <w:spacing w:line="276" w:lineRule="auto"/>
        <w:ind w:left="0" w:right="51" w:firstLine="709"/>
        <w:jc w:val="both"/>
        <w:rPr>
          <w:sz w:val="20"/>
        </w:rPr>
      </w:pPr>
      <w:r>
        <w:rPr>
          <w:sz w:val="20"/>
          <w:lang w:val="ru-RU"/>
        </w:rPr>
        <w:t>1</w:t>
      </w:r>
      <w:r>
        <w:rPr>
          <w:sz w:val="20"/>
          <w:lang w:val="ru-RU"/>
        </w:rPr>
        <w:t>.2.</w:t>
      </w:r>
      <w:r>
        <w:rPr>
          <w:sz w:val="20"/>
        </w:rPr>
        <w:t xml:space="preserve">5.1. Руководитель ОС организует направление </w:t>
      </w:r>
      <w:r>
        <w:rPr>
          <w:color w:val="000000"/>
          <w:sz w:val="20"/>
        </w:rPr>
        <w:t xml:space="preserve">решение по </w:t>
      </w:r>
      <w:r>
        <w:rPr>
          <w:sz w:val="20"/>
        </w:rPr>
        <w:t>апелляции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.2.5.2. ОС ООО «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ПромСтандарт</w:t>
      </w:r>
      <w:proofErr w:type="spellEnd"/>
      <w:r>
        <w:rPr>
          <w:rFonts w:ascii="Times New Roman" w:hAnsi="Times New Roman" w:cs="Times New Roman"/>
          <w:sz w:val="20"/>
        </w:rPr>
        <w:t>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ОС. Выявленные несоответствия в работе ОС должны быть устранены в соответствии с действующими документами СМК ОС.</w:t>
      </w:r>
    </w:p>
    <w:p w:rsidR="00DD7C2D" w:rsidRDefault="00DD7C2D" w:rsidP="00DD7C2D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B95B5D">
        <w:rPr>
          <w:rFonts w:ascii="Times New Roman" w:hAnsi="Times New Roman" w:cs="Times New Roman"/>
          <w:sz w:val="20"/>
        </w:rPr>
        <w:t>.5.5.3</w:t>
      </w:r>
      <w:r>
        <w:rPr>
          <w:rFonts w:ascii="Times New Roman" w:hAnsi="Times New Roman" w:cs="Times New Roman"/>
          <w:sz w:val="20"/>
        </w:rPr>
        <w:t>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DD7C2D" w:rsidRDefault="00DD7C2D" w:rsidP="00DD7C2D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2" w:name="_Toc50566478"/>
      <w:r>
        <w:rPr>
          <w:rFonts w:ascii="Times New Roman" w:hAnsi="Times New Roman"/>
          <w:b/>
          <w:sz w:val="20"/>
          <w:szCs w:val="24"/>
        </w:rPr>
        <w:t>1</w:t>
      </w:r>
      <w:r>
        <w:rPr>
          <w:rFonts w:ascii="Times New Roman" w:hAnsi="Times New Roman"/>
          <w:b/>
          <w:sz w:val="20"/>
          <w:szCs w:val="24"/>
        </w:rPr>
        <w:t>.2.6. Ответственность</w:t>
      </w:r>
      <w:bookmarkEnd w:id="12"/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.2.6.1. Члены Комиссии несут ответственность за: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DD7C2D" w:rsidRDefault="00DD7C2D" w:rsidP="00DD7C2D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DD7C2D" w:rsidRDefault="00DD7C2D" w:rsidP="00DD7C2D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Руководство ОС несет ответственность за хранение документов и материалов.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DD7C2D" w:rsidRDefault="00DD7C2D" w:rsidP="00DD7C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</w:t>
      </w:r>
      <w:r>
        <w:rPr>
          <w:rFonts w:ascii="Times New Roman" w:hAnsi="Times New Roman" w:cs="Times New Roman"/>
          <w:color w:val="000000"/>
          <w:spacing w:val="-1"/>
          <w:sz w:val="20"/>
        </w:rPr>
        <w:t>.2.6</w:t>
      </w:r>
      <w:r>
        <w:rPr>
          <w:rFonts w:ascii="Times New Roman" w:hAnsi="Times New Roman" w:cs="Times New Roman"/>
          <w:sz w:val="20"/>
        </w:rPr>
        <w:t xml:space="preserve">.3. Требования конфиденциальности информации соблюдаются согласно </w:t>
      </w:r>
      <w:r w:rsidR="00B95B5D">
        <w:rPr>
          <w:rFonts w:ascii="Times New Roman" w:hAnsi="Times New Roman" w:cs="Times New Roman"/>
          <w:sz w:val="20"/>
        </w:rPr>
        <w:t>внутренним порядкам ООО «</w:t>
      </w:r>
      <w:proofErr w:type="spellStart"/>
      <w:r w:rsidR="00B95B5D">
        <w:rPr>
          <w:rFonts w:ascii="Times New Roman" w:hAnsi="Times New Roman" w:cs="Times New Roman"/>
          <w:sz w:val="20"/>
        </w:rPr>
        <w:t>ПромСтандарт</w:t>
      </w:r>
      <w:proofErr w:type="spellEnd"/>
      <w:r w:rsidR="00B95B5D">
        <w:rPr>
          <w:rFonts w:ascii="Times New Roman" w:hAnsi="Times New Roman" w:cs="Times New Roman"/>
          <w:sz w:val="20"/>
        </w:rPr>
        <w:t>».</w:t>
      </w:r>
    </w:p>
    <w:p w:rsidR="00BC1BD2" w:rsidRDefault="00BC1BD2"/>
    <w:sectPr w:rsidR="00BC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1"/>
    <w:rsid w:val="000C23C6"/>
    <w:rsid w:val="00181950"/>
    <w:rsid w:val="003B1E81"/>
    <w:rsid w:val="00B95B5D"/>
    <w:rsid w:val="00BC1BD2"/>
    <w:rsid w:val="00D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9ED0-7205-44C0-BC88-ABD3B2AF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2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D7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7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7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DD7C2D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D7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DD7C2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D7C2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5</cp:revision>
  <dcterms:created xsi:type="dcterms:W3CDTF">2020-10-26T10:30:00Z</dcterms:created>
  <dcterms:modified xsi:type="dcterms:W3CDTF">2020-10-26T10:38:00Z</dcterms:modified>
</cp:coreProperties>
</file>