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DD7C2D" w:rsidRDefault="00DD7C2D" w:rsidP="00DD7C2D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DD7C2D" w:rsidRDefault="00DD7C2D" w:rsidP="00DD7C2D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DD7C2D" w:rsidRDefault="00DD7C2D" w:rsidP="00DD7C2D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50566467"/>
      <w:r>
        <w:rPr>
          <w:rFonts w:ascii="Times New Roman" w:hAnsi="Times New Roman" w:cs="Times New Roman"/>
          <w:b/>
          <w:color w:val="auto"/>
          <w:sz w:val="20"/>
          <w:szCs w:val="20"/>
        </w:rPr>
        <w:t>1.1. Правила рассмотрения жалоб</w:t>
      </w:r>
      <w:bookmarkEnd w:id="0"/>
    </w:p>
    <w:p w:rsidR="00DD7C2D" w:rsidRDefault="00DD7C2D" w:rsidP="00DD7C2D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1" w:name="_Toc50566468"/>
      <w:r>
        <w:rPr>
          <w:rFonts w:ascii="Times New Roman" w:hAnsi="Times New Roman" w:cs="Times New Roman"/>
          <w:b/>
          <w:color w:val="auto"/>
          <w:sz w:val="20"/>
        </w:rPr>
        <w:t>1.1.1. Общие положения</w:t>
      </w:r>
      <w:bookmarkEnd w:id="1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1.1.1.1. Прием и рассмотрение жалоб является способом защиты интересов потребителей услуг</w:t>
      </w:r>
      <w:r>
        <w:rPr>
          <w:rFonts w:ascii="Times New Roman" w:hAnsi="Times New Roman" w:cs="Times New Roman"/>
          <w:color w:val="000000"/>
          <w:sz w:val="20"/>
        </w:rPr>
        <w:t xml:space="preserve"> ОС</w:t>
      </w:r>
      <w:r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>
        <w:rPr>
          <w:rFonts w:ascii="Times New Roman" w:hAnsi="Times New Roman" w:cs="Times New Roman"/>
          <w:color w:val="000000"/>
          <w:sz w:val="20"/>
        </w:rPr>
        <w:t>ОС</w:t>
      </w:r>
      <w:r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 xml:space="preserve">1.1.1.3. </w:t>
      </w:r>
      <w:r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ОС при неудовлетворенности деятельностью органа по оценке соответствия в следующих случаях: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2" w:name="_Toc50566469"/>
      <w:r>
        <w:rPr>
          <w:rFonts w:ascii="Times New Roman" w:hAnsi="Times New Roman" w:cs="Times New Roman"/>
          <w:b/>
          <w:color w:val="auto"/>
          <w:sz w:val="20"/>
        </w:rPr>
        <w:t>1.1.2. Правила рассмотрения жалоб</w:t>
      </w:r>
      <w:bookmarkEnd w:id="2"/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 xml:space="preserve">1.1.2.1.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1.1.2.2. Жалоба</w:t>
      </w:r>
      <w:r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eastAsia="MS Mincho" w:hAnsi="Times New Roman" w:cs="Times New Roman"/>
          <w:sz w:val="20"/>
        </w:rPr>
        <w:t xml:space="preserve">2.3. При получении </w:t>
      </w:r>
      <w:r>
        <w:rPr>
          <w:rFonts w:ascii="Times New Roman" w:hAnsi="Times New Roman" w:cs="Times New Roman"/>
          <w:color w:val="000000"/>
          <w:sz w:val="20"/>
        </w:rPr>
        <w:t>жалобы</w:t>
      </w:r>
      <w:r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 ОС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>
        <w:rPr>
          <w:rFonts w:ascii="Times New Roman" w:hAnsi="Times New Roman" w:cs="Times New Roman"/>
          <w:sz w:val="20"/>
          <w:szCs w:val="20"/>
        </w:rPr>
        <w:t>жалобу,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color w:val="000000"/>
          <w:sz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Руководитель ОС назначает распоряжением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1.1.2.5. Окончательное решение по жалобе должно быть принято не позднее 10 рабочих дней со дня ее поступления в ОС.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>
        <w:rPr>
          <w:rFonts w:ascii="Times New Roman" w:hAnsi="Times New Roman" w:cs="Times New Roman"/>
          <w:sz w:val="20"/>
        </w:rPr>
        <w:t xml:space="preserve">заместителем руководителя </w:t>
      </w:r>
      <w:r w:rsidR="000C23C6">
        <w:rPr>
          <w:rFonts w:ascii="Times New Roman" w:hAnsi="Times New Roman" w:cs="Times New Roman"/>
          <w:color w:val="000000"/>
          <w:sz w:val="20"/>
        </w:rPr>
        <w:t>по форме, установленной во внутренних документах ОС ВРО.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color w:val="000000"/>
          <w:spacing w:val="-1"/>
          <w:sz w:val="20"/>
          <w:lang w:val="ru-RU"/>
        </w:rPr>
        <w:lastRenderedPageBreak/>
        <w:t>1</w:t>
      </w:r>
      <w:r>
        <w:rPr>
          <w:color w:val="000000"/>
          <w:spacing w:val="-1"/>
          <w:sz w:val="20"/>
        </w:rPr>
        <w:t>.1.</w:t>
      </w:r>
      <w:r>
        <w:rPr>
          <w:color w:val="000000"/>
          <w:spacing w:val="-1"/>
          <w:sz w:val="20"/>
          <w:lang w:val="ru-RU"/>
        </w:rPr>
        <w:t>2</w:t>
      </w:r>
      <w:r>
        <w:rPr>
          <w:sz w:val="20"/>
        </w:rPr>
        <w:t>.</w:t>
      </w:r>
      <w:r>
        <w:rPr>
          <w:sz w:val="20"/>
          <w:lang w:val="ru-RU"/>
        </w:rPr>
        <w:t>6</w:t>
      </w:r>
      <w:r>
        <w:rPr>
          <w:sz w:val="20"/>
        </w:rPr>
        <w:t>. В общем случае и при необходимости в целях принятия решения по жалобе могу</w:t>
      </w:r>
      <w:r>
        <w:rPr>
          <w:sz w:val="20"/>
          <w:lang w:val="ru-RU"/>
        </w:rPr>
        <w:t>т</w:t>
      </w:r>
      <w:r>
        <w:rPr>
          <w:sz w:val="20"/>
        </w:rPr>
        <w:t xml:space="preserve"> предприниматься следующие действия: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проведение внепланового внутреннего аудита;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подготовка отчета или сопроводительного письма о принятых действиях и решениях.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50566470"/>
      <w:r>
        <w:rPr>
          <w:rFonts w:ascii="Times New Roman" w:hAnsi="Times New Roman" w:cs="Times New Roman"/>
          <w:b/>
          <w:color w:val="auto"/>
          <w:sz w:val="20"/>
        </w:rPr>
        <w:t>1.1.3. Мероприятия по итогам рассмотрения жалоб</w:t>
      </w:r>
      <w:bookmarkEnd w:id="3"/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C76B59" w:rsidRPr="00D62010" w:rsidRDefault="00C76B59" w:rsidP="00C76B59">
      <w:pPr>
        <w:spacing w:after="0" w:line="276" w:lineRule="auto"/>
        <w:ind w:right="49" w:firstLine="708"/>
        <w:jc w:val="both"/>
        <w:rPr>
          <w:rFonts w:ascii="Times New Roman" w:hAnsi="Times New Roman" w:cs="Times New Roman"/>
          <w:sz w:val="20"/>
        </w:rPr>
      </w:pPr>
      <w:bookmarkStart w:id="4" w:name="_Toc50566471"/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>.1.</w:t>
      </w:r>
      <w:r w:rsidRPr="00D62010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C76B59" w:rsidRPr="00D62010" w:rsidRDefault="00C76B59" w:rsidP="00C76B5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>.1.</w:t>
      </w:r>
      <w:r w:rsidRPr="00D62010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76B59" w:rsidRPr="00D62010" w:rsidRDefault="00C76B59" w:rsidP="00C76B5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62010">
        <w:rPr>
          <w:rFonts w:ascii="Times New Roman" w:hAnsi="Times New Roman" w:cs="Times New Roman"/>
          <w:sz w:val="20"/>
          <w:szCs w:val="20"/>
        </w:rPr>
        <w:t>.1.3.5. В случае несогласия</w:t>
      </w:r>
      <w:r w:rsidRPr="00D62010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proofErr w:type="spellStart"/>
      <w:r w:rsidRPr="00F9344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 w:rsidRPr="00D62010">
        <w:rPr>
          <w:rFonts w:ascii="Times New Roman" w:hAnsi="Times New Roman" w:cs="Times New Roman"/>
          <w:sz w:val="20"/>
        </w:rPr>
        <w:t>», или обратиться в вышестоящие инстанции.</w:t>
      </w:r>
    </w:p>
    <w:p w:rsidR="00DD7C2D" w:rsidRDefault="00DD7C2D" w:rsidP="00DD7C2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1.1.4. Ответственность</w:t>
      </w:r>
      <w:bookmarkEnd w:id="4"/>
    </w:p>
    <w:p w:rsidR="00DD7C2D" w:rsidRDefault="00DD7C2D" w:rsidP="00DD7C2D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1.1.4.2. Ответственность за работу с поступающими жалобами несет Руководитель ОС.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sz w:val="20"/>
        </w:rPr>
        <w:t xml:space="preserve">4.3. Требования конфиденциальности информации соблюдаются согласно </w:t>
      </w:r>
      <w:r w:rsidR="000C23C6">
        <w:rPr>
          <w:rFonts w:ascii="Times New Roman" w:hAnsi="Times New Roman" w:cs="Times New Roman"/>
          <w:sz w:val="20"/>
        </w:rPr>
        <w:t>внутренним порядкам ООО «</w:t>
      </w:r>
      <w:proofErr w:type="spellStart"/>
      <w:r w:rsidR="000C23C6">
        <w:rPr>
          <w:rFonts w:ascii="Times New Roman" w:hAnsi="Times New Roman" w:cs="Times New Roman"/>
          <w:sz w:val="20"/>
        </w:rPr>
        <w:t>ПромСтандарт</w:t>
      </w:r>
      <w:proofErr w:type="spellEnd"/>
      <w:r w:rsidR="000C23C6">
        <w:rPr>
          <w:rFonts w:ascii="Times New Roman" w:hAnsi="Times New Roman" w:cs="Times New Roman"/>
          <w:sz w:val="20"/>
        </w:rPr>
        <w:t>».</w:t>
      </w:r>
    </w:p>
    <w:p w:rsidR="00DD7C2D" w:rsidRDefault="00DD7C2D" w:rsidP="00DD7C2D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50566472"/>
      <w:r>
        <w:rPr>
          <w:rFonts w:ascii="Times New Roman" w:hAnsi="Times New Roman" w:cs="Times New Roman"/>
          <w:b/>
          <w:color w:val="auto"/>
          <w:sz w:val="20"/>
          <w:szCs w:val="20"/>
        </w:rPr>
        <w:t>1.2. Правила рассмотрения апелляций на решения, принятые органом по сертификации</w:t>
      </w:r>
      <w:bookmarkEnd w:id="5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D7C2D" w:rsidRDefault="00DD7C2D" w:rsidP="00DD7C2D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6" w:name="_Toc50566473"/>
      <w:r>
        <w:rPr>
          <w:rFonts w:ascii="Times New Roman" w:hAnsi="Times New Roman" w:cs="Times New Roman"/>
          <w:b/>
          <w:color w:val="auto"/>
          <w:sz w:val="20"/>
        </w:rPr>
        <w:t>1.2.1. Общие положения</w:t>
      </w:r>
      <w:bookmarkEnd w:id="6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1.2.1.1. Прием и рассмотрение апелляций является способом защиты интересов потребителей услуг</w:t>
      </w:r>
      <w:r>
        <w:rPr>
          <w:rFonts w:ascii="Times New Roman" w:hAnsi="Times New Roman" w:cs="Times New Roman"/>
          <w:color w:val="000000"/>
          <w:sz w:val="20"/>
        </w:rPr>
        <w:t xml:space="preserve"> ОС</w:t>
      </w:r>
      <w:r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>
        <w:rPr>
          <w:rFonts w:ascii="Times New Roman" w:hAnsi="Times New Roman" w:cs="Times New Roman"/>
          <w:color w:val="000000"/>
          <w:sz w:val="20"/>
        </w:rPr>
        <w:t>ОС</w:t>
      </w:r>
      <w:r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которой по ее мнению нарушено.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1.2.1.4.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ОС при несогласии с принятым органом по сертификации решением в следующих случаях: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50566474"/>
      <w:r>
        <w:rPr>
          <w:rFonts w:ascii="Times New Roman" w:hAnsi="Times New Roman" w:cs="Times New Roman"/>
          <w:b/>
          <w:color w:val="auto"/>
          <w:sz w:val="20"/>
        </w:rPr>
        <w:lastRenderedPageBreak/>
        <w:t>1.2.2. Правила рассмотрения апелляций</w:t>
      </w:r>
      <w:bookmarkEnd w:id="7"/>
      <w:r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1.2.2.1. Апелляция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>
        <w:rPr>
          <w:rFonts w:ascii="Times New Roman" w:eastAsia="MS Mincho" w:hAnsi="Times New Roman" w:cs="Times New Roman"/>
          <w:sz w:val="20"/>
        </w:rPr>
        <w:t xml:space="preserve"> принимает </w:t>
      </w:r>
      <w:r>
        <w:rPr>
          <w:rFonts w:ascii="Times New Roman" w:hAnsi="Times New Roman" w:cs="Times New Roman"/>
          <w:sz w:val="20"/>
        </w:rPr>
        <w:t>апелляцию</w:t>
      </w:r>
      <w:r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1.2.2.3.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Состав Комиссии прописан в п. 1.2.3.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 xml:space="preserve">1.2.2.4. При получении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eastAsia="MS Mincho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Комиссия</w:t>
      </w:r>
      <w:r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>
        <w:rPr>
          <w:rFonts w:ascii="Times New Roman" w:hAnsi="Times New Roman" w:cs="Times New Roman"/>
          <w:sz w:val="20"/>
        </w:rPr>
        <w:t>апелляция</w:t>
      </w:r>
      <w:r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1.2.2.5. Для рассмотрения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>
        <w:rPr>
          <w:rFonts w:ascii="Times New Roman" w:hAnsi="Times New Roman" w:cs="Times New Roman"/>
          <w:sz w:val="20"/>
        </w:rPr>
        <w:t>Комиссия</w:t>
      </w:r>
      <w:r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1.2.2.8. Результатом работы Комиссии по апелляциям является решение возникшей проблемы или мотивированный отказ.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</w:t>
      </w:r>
      <w:r w:rsidR="000C23C6"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1.2.2.9. Решение по апелляции содержит: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50566475"/>
      <w:r>
        <w:rPr>
          <w:rFonts w:ascii="Times New Roman" w:hAnsi="Times New Roman" w:cs="Times New Roman"/>
          <w:b/>
          <w:color w:val="auto"/>
          <w:sz w:val="20"/>
        </w:rPr>
        <w:t>1.2.3. Состав Комиссии по апелляциям</w:t>
      </w:r>
      <w:bookmarkEnd w:id="8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1.2.3.1. Возглавляет Комиссию председатель Комиссии по апелляциям, назначаемый приказом Генерального директора.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1.2.3.2. Состав комиссии определяется председателем Комиссии по апелляциям и утверждается Генеральным директором ООО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>
        <w:rPr>
          <w:rFonts w:ascii="Times New Roman" w:hAnsi="Times New Roman" w:cs="Times New Roman"/>
          <w:sz w:val="20"/>
        </w:rPr>
        <w:t xml:space="preserve">» в течение 2 рабочих дней после получения апелляции. 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иметь высшее образование;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иметь широкий кругозор;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1.2.3.4. В состав Комиссии могут быть включены:</w:t>
      </w:r>
    </w:p>
    <w:p w:rsidR="00C76B59" w:rsidRPr="00B8746A" w:rsidRDefault="00C76B59" w:rsidP="00C76B5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bookmarkStart w:id="9" w:name="_Toc50566476"/>
      <w:r w:rsidRPr="00B8746A">
        <w:rPr>
          <w:rFonts w:ascii="Times New Roman" w:hAnsi="Times New Roman" w:cs="Times New Roman"/>
          <w:sz w:val="20"/>
        </w:rPr>
        <w:lastRenderedPageBreak/>
        <w:t>- лица, 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C76B59" w:rsidRPr="00D62010" w:rsidRDefault="00C76B59" w:rsidP="00C76B5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Члены комиссии включаются в её состав на добровольной основе. Принятие согласия по предложению ОС ООО «</w:t>
      </w:r>
      <w:proofErr w:type="spellStart"/>
      <w:r w:rsidRPr="00F9344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 w:rsidRPr="00D62010">
        <w:rPr>
          <w:rFonts w:ascii="Times New Roman" w:hAnsi="Times New Roman" w:cs="Times New Roman"/>
          <w:sz w:val="20"/>
        </w:rPr>
        <w:t>» войти в состав Комиссии по апелляциям и строго соблюдать правила и нормы, установленные в документах ОС ООО «</w:t>
      </w:r>
      <w:proofErr w:type="spellStart"/>
      <w:r w:rsidRPr="00F9344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 w:rsidRPr="00D62010">
        <w:rPr>
          <w:rFonts w:ascii="Times New Roman" w:hAnsi="Times New Roman" w:cs="Times New Roman"/>
          <w:sz w:val="20"/>
        </w:rPr>
        <w:t xml:space="preserve">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  <w:sz w:val="20"/>
        </w:rPr>
        <w:t>1.2.4. Функции и обязанности Комиссии по апелляциям</w:t>
      </w:r>
      <w:bookmarkEnd w:id="9"/>
    </w:p>
    <w:p w:rsidR="00DD7C2D" w:rsidRDefault="00DD7C2D" w:rsidP="00DD7C2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</w:rPr>
        <w:t xml:space="preserve">1.2.4.1. Основными функциями Комиссии </w:t>
      </w:r>
      <w:r>
        <w:rPr>
          <w:rFonts w:ascii="Times New Roman" w:hAnsi="Times New Roman" w:cs="Times New Roman"/>
          <w:bCs/>
          <w:sz w:val="20"/>
        </w:rPr>
        <w:t>являются:</w:t>
      </w:r>
    </w:p>
    <w:p w:rsidR="00DD7C2D" w:rsidRDefault="00DD7C2D" w:rsidP="00DD7C2D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>
        <w:rPr>
          <w:rFonts w:ascii="Times New Roman" w:hAnsi="Times New Roman" w:cs="Times New Roman"/>
          <w:sz w:val="20"/>
        </w:rPr>
        <w:t>ОС</w:t>
      </w:r>
      <w:r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DD7C2D" w:rsidRDefault="00DD7C2D" w:rsidP="00DD7C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>
        <w:rPr>
          <w:rFonts w:ascii="Times New Roman" w:hAnsi="Times New Roman" w:cs="Times New Roman"/>
          <w:sz w:val="20"/>
        </w:rPr>
        <w:t xml:space="preserve"> апелляций.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1.2.4.2. В обязанности Комиссии входит: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50566477"/>
      <w:r>
        <w:rPr>
          <w:rFonts w:ascii="Times New Roman" w:hAnsi="Times New Roman" w:cs="Times New Roman"/>
          <w:b/>
          <w:color w:val="auto"/>
          <w:sz w:val="20"/>
        </w:rPr>
        <w:t>1.2.5. Порядок направления ответов по итогам рассмотрения апелляций</w:t>
      </w:r>
      <w:bookmarkEnd w:id="10"/>
    </w:p>
    <w:p w:rsidR="00C76B59" w:rsidRPr="00D62010" w:rsidRDefault="00C76B59" w:rsidP="00C76B59">
      <w:pPr>
        <w:pStyle w:val="a3"/>
        <w:spacing w:line="276" w:lineRule="auto"/>
        <w:ind w:left="0" w:right="51" w:firstLine="709"/>
        <w:jc w:val="both"/>
        <w:rPr>
          <w:sz w:val="20"/>
        </w:rPr>
      </w:pPr>
      <w:bookmarkStart w:id="11" w:name="_Toc50566478"/>
      <w:r>
        <w:rPr>
          <w:sz w:val="20"/>
          <w:lang w:val="ru-RU"/>
        </w:rPr>
        <w:t>1</w:t>
      </w:r>
      <w:r w:rsidRPr="00D62010">
        <w:rPr>
          <w:sz w:val="20"/>
          <w:lang w:val="ru-RU"/>
        </w:rPr>
        <w:t>.2.</w:t>
      </w:r>
      <w:r w:rsidRPr="00D62010">
        <w:rPr>
          <w:sz w:val="20"/>
        </w:rPr>
        <w:t xml:space="preserve">5.1. Руководитель ОС организует направление </w:t>
      </w:r>
      <w:r w:rsidRPr="00D62010">
        <w:rPr>
          <w:color w:val="000000"/>
          <w:sz w:val="20"/>
        </w:rPr>
        <w:t xml:space="preserve">решение по </w:t>
      </w:r>
      <w:r w:rsidRPr="00D62010">
        <w:rPr>
          <w:sz w:val="20"/>
        </w:rPr>
        <w:t>апелляции</w:t>
      </w:r>
      <w:r w:rsidRPr="00D62010">
        <w:rPr>
          <w:color w:val="000000"/>
          <w:sz w:val="20"/>
        </w:rPr>
        <w:t xml:space="preserve"> </w:t>
      </w:r>
      <w:r w:rsidRPr="00D62010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76B59" w:rsidRPr="00D62010" w:rsidRDefault="00C76B59" w:rsidP="00C76B5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C76B59" w:rsidRPr="00D62010" w:rsidRDefault="00C76B59" w:rsidP="00C76B5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>.2.5.2. ОС ООО «</w:t>
      </w:r>
      <w:proofErr w:type="spellStart"/>
      <w:r w:rsidRPr="00F9344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 w:rsidRPr="00D62010">
        <w:rPr>
          <w:rFonts w:ascii="Times New Roman" w:hAnsi="Times New Roman" w:cs="Times New Roman"/>
          <w:sz w:val="20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C76B59" w:rsidRPr="00D62010" w:rsidRDefault="00C76B59" w:rsidP="00C76B5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>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C76B59" w:rsidRPr="00D62010" w:rsidRDefault="00C76B59" w:rsidP="00C76B5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 xml:space="preserve">.2.5.4. Для выявления и предотвращения причин поступления апелляций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76B59" w:rsidRPr="00D62010" w:rsidRDefault="00C76B59" w:rsidP="00C76B5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</w:t>
      </w:r>
      <w:bookmarkStart w:id="12" w:name="_GoBack"/>
      <w:bookmarkEnd w:id="12"/>
      <w:r w:rsidRPr="00D62010">
        <w:rPr>
          <w:rFonts w:ascii="Times New Roman" w:hAnsi="Times New Roman" w:cs="Times New Roman"/>
          <w:sz w:val="20"/>
        </w:rPr>
        <w:t>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DD7C2D" w:rsidRDefault="00DD7C2D" w:rsidP="00DD7C2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1.2.6. Ответственность</w:t>
      </w:r>
      <w:bookmarkEnd w:id="11"/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1.2.6.1. Члены Комиссии несут ответственность за: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1.2.6</w:t>
      </w:r>
      <w:r>
        <w:rPr>
          <w:rFonts w:ascii="Times New Roman" w:hAnsi="Times New Roman" w:cs="Times New Roman"/>
          <w:sz w:val="20"/>
        </w:rPr>
        <w:t xml:space="preserve">.3. Требования конфиденциальности информации соблюдаются согласно </w:t>
      </w:r>
      <w:r w:rsidR="00B95B5D">
        <w:rPr>
          <w:rFonts w:ascii="Times New Roman" w:hAnsi="Times New Roman" w:cs="Times New Roman"/>
          <w:sz w:val="20"/>
        </w:rPr>
        <w:t>внутренним порядкам ООО «</w:t>
      </w:r>
      <w:proofErr w:type="spellStart"/>
      <w:r w:rsidR="00B95B5D">
        <w:rPr>
          <w:rFonts w:ascii="Times New Roman" w:hAnsi="Times New Roman" w:cs="Times New Roman"/>
          <w:sz w:val="20"/>
        </w:rPr>
        <w:t>ПромСтандарт</w:t>
      </w:r>
      <w:proofErr w:type="spellEnd"/>
      <w:r w:rsidR="00B95B5D">
        <w:rPr>
          <w:rFonts w:ascii="Times New Roman" w:hAnsi="Times New Roman" w:cs="Times New Roman"/>
          <w:sz w:val="20"/>
        </w:rPr>
        <w:t>».</w:t>
      </w:r>
    </w:p>
    <w:p w:rsidR="00BC1BD2" w:rsidRDefault="00BC1BD2"/>
    <w:sectPr w:rsidR="00BC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1"/>
    <w:rsid w:val="000C23C6"/>
    <w:rsid w:val="00181950"/>
    <w:rsid w:val="003B1E81"/>
    <w:rsid w:val="00B95B5D"/>
    <w:rsid w:val="00BC1BD2"/>
    <w:rsid w:val="00C76B59"/>
    <w:rsid w:val="00D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9ED0-7205-44C0-BC88-ABD3B2A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D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7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7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unhideWhenUsed/>
    <w:rsid w:val="00DD7C2D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7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DD7C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D7C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6</cp:revision>
  <dcterms:created xsi:type="dcterms:W3CDTF">2020-10-26T10:30:00Z</dcterms:created>
  <dcterms:modified xsi:type="dcterms:W3CDTF">2021-03-03T07:02:00Z</dcterms:modified>
</cp:coreProperties>
</file>