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b/>
          <w:sz w:val="20"/>
        </w:rPr>
      </w:pPr>
      <w:r w:rsidRPr="002447FF">
        <w:rPr>
          <w:rFonts w:ascii="Times New Roman" w:hAnsi="Times New Roman" w:cs="Times New Roman"/>
          <w:b/>
          <w:sz w:val="20"/>
        </w:rPr>
        <w:t>В правилах применяются термины, представленные в:</w:t>
      </w:r>
    </w:p>
    <w:p w:rsidR="002447FF" w:rsidRPr="002447FF" w:rsidRDefault="002447FF" w:rsidP="002447FF">
      <w:pPr>
        <w:shd w:val="clear" w:color="auto" w:fill="FFFFFF"/>
        <w:spacing w:after="0" w:line="276" w:lineRule="auto"/>
        <w:ind w:right="51" w:firstLine="709"/>
        <w:jc w:val="both"/>
        <w:rPr>
          <w:rFonts w:ascii="Times New Roman" w:hAnsi="Times New Roman" w:cs="Times New Roman"/>
          <w:spacing w:val="-1"/>
          <w:sz w:val="20"/>
        </w:rPr>
      </w:pPr>
      <w:r w:rsidRPr="002447FF">
        <w:rPr>
          <w:rFonts w:ascii="Times New Roman" w:hAnsi="Times New Roman" w:cs="Times New Roman"/>
          <w:sz w:val="20"/>
        </w:rPr>
        <w:t>- ГОСТ ISO/IEC 17000-2012 «Оценка соответствия. Словарь и общие принципы».</w:t>
      </w:r>
    </w:p>
    <w:p w:rsidR="002447FF" w:rsidRPr="002447FF" w:rsidRDefault="002447FF" w:rsidP="002447FF">
      <w:pPr>
        <w:shd w:val="clear" w:color="auto" w:fill="FFFFFF"/>
        <w:spacing w:after="0" w:line="276" w:lineRule="auto"/>
        <w:ind w:right="51" w:firstLine="709"/>
        <w:jc w:val="both"/>
        <w:rPr>
          <w:rFonts w:ascii="Times New Roman" w:hAnsi="Times New Roman" w:cs="Times New Roman"/>
          <w:spacing w:val="-1"/>
          <w:sz w:val="20"/>
        </w:rPr>
      </w:pPr>
      <w:r w:rsidRPr="002447FF">
        <w:rPr>
          <w:rFonts w:ascii="Times New Roman" w:hAnsi="Times New Roman" w:cs="Times New Roman"/>
          <w:spacing w:val="-1"/>
          <w:sz w:val="20"/>
        </w:rPr>
        <w:t>Жалоба - выражение неудовлетворенности деятельностью органа по оценке соответствия со стороны какого-либо лица или организации с ожиданием ответа.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</w:pPr>
      <w:r w:rsidRPr="002447FF">
        <w:rPr>
          <w:rFonts w:ascii="Times New Roman" w:hAnsi="Times New Roman" w:cs="Times New Roman"/>
          <w:sz w:val="20"/>
        </w:rPr>
        <w:t>Апелляция - запрос представител</w:t>
      </w:r>
      <w:bookmarkStart w:id="0" w:name="_GoBack"/>
      <w:bookmarkEnd w:id="0"/>
      <w:r w:rsidRPr="002447FF">
        <w:rPr>
          <w:rFonts w:ascii="Times New Roman" w:hAnsi="Times New Roman" w:cs="Times New Roman"/>
          <w:sz w:val="20"/>
        </w:rPr>
        <w:t>я объекта оценки соответствия в орган по оценке соответствия о пересмотре решения, принятого этим органом в отношении данного объекта.</w:t>
      </w:r>
      <w:r w:rsidRPr="002447FF">
        <w:rPr>
          <w:rFonts w:ascii="Times New Roman" w:hAnsi="Times New Roman" w:cs="Times New Roman"/>
          <w:b/>
          <w:sz w:val="20"/>
        </w:rPr>
        <w:t xml:space="preserve"> </w:t>
      </w:r>
    </w:p>
    <w:p w:rsidR="002447FF" w:rsidRPr="002447FF" w:rsidRDefault="002447FF" w:rsidP="002447FF">
      <w:pPr>
        <w:keepNext/>
        <w:keepLines/>
        <w:spacing w:before="240" w:after="40"/>
        <w:outlineLvl w:val="1"/>
        <w:rPr>
          <w:rFonts w:ascii="Times New Roman" w:eastAsiaTheme="majorEastAsia" w:hAnsi="Times New Roman" w:cs="Times New Roman"/>
          <w:b/>
          <w:sz w:val="20"/>
          <w:szCs w:val="20"/>
        </w:rPr>
      </w:pPr>
      <w:bookmarkStart w:id="1" w:name="_Toc111036123"/>
      <w:r w:rsidRPr="002447FF">
        <w:rPr>
          <w:rFonts w:ascii="Times New Roman" w:eastAsiaTheme="majorEastAsia" w:hAnsi="Times New Roman" w:cs="Times New Roman"/>
          <w:b/>
          <w:sz w:val="20"/>
          <w:szCs w:val="20"/>
        </w:rPr>
        <w:t>7.1. Правила рассмотрения жалоб</w:t>
      </w:r>
      <w:bookmarkEnd w:id="1"/>
    </w:p>
    <w:p w:rsidR="002447FF" w:rsidRPr="002447FF" w:rsidRDefault="002447FF" w:rsidP="002447FF">
      <w:pPr>
        <w:keepNext/>
        <w:keepLines/>
        <w:spacing w:before="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2" w:name="_Toc111036124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7.1.1. Общие положения</w:t>
      </w:r>
      <w:bookmarkEnd w:id="2"/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7.1.1.1. Прием и рассмотрение жалоб является способом защиты интересов потребителей услуг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ОС «ИДР»</w:t>
      </w:r>
      <w:r w:rsidRPr="002447FF">
        <w:rPr>
          <w:rFonts w:ascii="Times New Roman" w:hAnsi="Times New Roman" w:cs="Times New Roman"/>
          <w:sz w:val="20"/>
        </w:rPr>
        <w:t xml:space="preserve">. Правила рассмотрения жалоб, находятся в открытом доступе на сайте </w:t>
      </w:r>
      <w:r w:rsidRPr="002447FF">
        <w:rPr>
          <w:rFonts w:ascii="Times New Roman" w:hAnsi="Times New Roman" w:cs="Times New Roman"/>
          <w:color w:val="000000"/>
          <w:sz w:val="20"/>
        </w:rPr>
        <w:t>ОС «ИДР»</w:t>
      </w:r>
      <w:r w:rsidRPr="002447FF">
        <w:rPr>
          <w:rFonts w:ascii="Times New Roman" w:hAnsi="Times New Roman" w:cs="Times New Roman"/>
          <w:sz w:val="20"/>
        </w:rPr>
        <w:t>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sz w:val="20"/>
        </w:rPr>
        <w:t>7.1.1.2.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 Подача, р</w:t>
      </w:r>
      <w:r w:rsidRPr="002447FF">
        <w:rPr>
          <w:rFonts w:ascii="Times New Roman" w:hAnsi="Times New Roman" w:cs="Times New Roman"/>
          <w:sz w:val="20"/>
          <w:szCs w:val="20"/>
        </w:rPr>
        <w:t>ассмотрение и принятие решение по жалобам не носят дискриминационный характер по отношению к подателю жалобы.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7.1.1.3. </w:t>
      </w:r>
      <w:r w:rsidRPr="002447FF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работы по сертификации;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sz w:val="20"/>
          <w:szCs w:val="24"/>
        </w:rPr>
      </w:pPr>
      <w:bookmarkStart w:id="3" w:name="_Toc111036125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7.1.2. Правила рассмотрения жалоб</w:t>
      </w:r>
      <w:bookmarkEnd w:id="3"/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 xml:space="preserve">7.1.2.1. Жалоба подаётся по почте, факсу, на электронный адрес, в письменном виде в ОС «ИДР». К жалобе могут быть приложены обосновывающие ее документы или их копии. 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7.1.2.2. Жалоба</w:t>
      </w:r>
      <w:r w:rsidRPr="002447FF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2447FF">
        <w:rPr>
          <w:rFonts w:ascii="Times New Roman" w:eastAsia="MS Mincho" w:hAnsi="Times New Roman" w:cs="Times New Roman"/>
          <w:sz w:val="20"/>
        </w:rPr>
        <w:t xml:space="preserve"> ОС. Руководитель принимает жалобу и уведомляет подателя жалобы о ее приеме любым удобным способом.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2447FF">
        <w:rPr>
          <w:rFonts w:ascii="Times New Roman" w:hAnsi="Times New Roman" w:cs="Times New Roman"/>
          <w:color w:val="000000"/>
          <w:sz w:val="20"/>
        </w:rPr>
        <w:t>жалобы</w:t>
      </w:r>
      <w:r w:rsidRPr="002447FF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Руководитель ОС имеет право отклонить </w:t>
      </w:r>
      <w:r w:rsidRPr="002447FF">
        <w:rPr>
          <w:rFonts w:ascii="Times New Roman" w:hAnsi="Times New Roman" w:cs="Times New Roman"/>
          <w:sz w:val="20"/>
          <w:szCs w:val="20"/>
        </w:rPr>
        <w:t>жалобу,</w:t>
      </w:r>
      <w:r w:rsidRPr="002447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2447FF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</w:t>
      </w:r>
      <w:r w:rsidRPr="002447FF">
        <w:rPr>
          <w:rFonts w:ascii="Times New Roman" w:hAnsi="Times New Roman" w:cs="Times New Roman"/>
          <w:bCs/>
          <w:sz w:val="20"/>
          <w:szCs w:val="20"/>
        </w:rPr>
        <w:t>ОС «ИДР»</w:t>
      </w:r>
      <w:r w:rsidRPr="002447FF">
        <w:rPr>
          <w:rFonts w:ascii="Times New Roman" w:hAnsi="Times New Roman" w:cs="Times New Roman"/>
          <w:sz w:val="20"/>
          <w:szCs w:val="20"/>
        </w:rPr>
        <w:t xml:space="preserve"> в соответствии с предметом жалобы.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>Руководитель ОС устной форме назначает 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 xml:space="preserve">7.1.2.5. Окончательное решение по жалобе должно быть принято не позднее 10 рабочих дней со дня ее поступления в ОС «ИДР».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2447FF">
        <w:rPr>
          <w:rFonts w:ascii="Times New Roman" w:hAnsi="Times New Roman" w:cs="Times New Roman"/>
          <w:sz w:val="20"/>
        </w:rPr>
        <w:t>Руководителем ОС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по форме, установленной в приложении В.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lastRenderedPageBreak/>
        <w:t>- перечень документов, подтверждающих обоснованность решения.</w:t>
      </w:r>
    </w:p>
    <w:p w:rsidR="002447FF" w:rsidRPr="002447FF" w:rsidRDefault="002447FF" w:rsidP="002447FF">
      <w:pPr>
        <w:tabs>
          <w:tab w:val="left" w:pos="0"/>
        </w:tabs>
        <w:spacing w:after="0" w:line="276" w:lineRule="auto"/>
        <w:ind w:right="49" w:firstLine="709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2447F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x-none" w:eastAsia="x-none"/>
        </w:rPr>
        <w:t>7.1.</w:t>
      </w:r>
      <w:r w:rsidRPr="002447FF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eastAsia="x-none"/>
        </w:rPr>
        <w:t>2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2447FF">
        <w:rPr>
          <w:rFonts w:ascii="Times New Roman" w:eastAsia="Times New Roman" w:hAnsi="Times New Roman" w:cs="Times New Roman"/>
          <w:sz w:val="20"/>
          <w:szCs w:val="24"/>
          <w:lang w:eastAsia="x-none"/>
        </w:rPr>
        <w:t>6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 В общем случае и при необходимости в целях принятия решения по жалобе могу</w:t>
      </w:r>
      <w:r w:rsidRPr="002447FF">
        <w:rPr>
          <w:rFonts w:ascii="Times New Roman" w:eastAsia="Times New Roman" w:hAnsi="Times New Roman" w:cs="Times New Roman"/>
          <w:sz w:val="20"/>
          <w:szCs w:val="24"/>
          <w:lang w:eastAsia="x-none"/>
        </w:rPr>
        <w:t>т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 предприниматься следующие действия:</w:t>
      </w:r>
    </w:p>
    <w:p w:rsidR="002447FF" w:rsidRPr="002447FF" w:rsidRDefault="002447FF" w:rsidP="002447FF">
      <w:pPr>
        <w:tabs>
          <w:tab w:val="left" w:pos="0"/>
        </w:tabs>
        <w:spacing w:after="0" w:line="276" w:lineRule="auto"/>
        <w:ind w:right="49" w:firstLine="709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2447FF" w:rsidRPr="002447FF" w:rsidRDefault="002447FF" w:rsidP="002447FF">
      <w:pPr>
        <w:tabs>
          <w:tab w:val="left" w:pos="0"/>
        </w:tabs>
        <w:spacing w:after="0" w:line="276" w:lineRule="auto"/>
        <w:ind w:right="49" w:firstLine="709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- проведение внепланового внутреннего аудита;</w:t>
      </w:r>
    </w:p>
    <w:p w:rsidR="002447FF" w:rsidRPr="002447FF" w:rsidRDefault="002447FF" w:rsidP="002447FF">
      <w:pPr>
        <w:tabs>
          <w:tab w:val="left" w:pos="0"/>
        </w:tabs>
        <w:spacing w:after="0" w:line="276" w:lineRule="auto"/>
        <w:ind w:right="49" w:firstLine="709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- подготовка отчета или сопроводительного письма о принятых действиях и решениях.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4" w:name="_Toc111036126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7.1.3. Мероприятия по итогам рассмотрения жалоб</w:t>
      </w:r>
      <w:bookmarkEnd w:id="4"/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sz w:val="20"/>
        </w:rPr>
        <w:t xml:space="preserve">3.1. Руководитель ОС организует направление Решения по жалобе в адрес предъявившего жалобу в тот же день с момента его оформления,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Заместитель генерального директора вправе подготовить решение по жалобе от своего лица при наличии необходимости.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7.1.3.2. ОС «ИДР» гарантирует, что все соответствующие действия по результатам рассмотрения жалобы будут предприняты. Решения и выводы должны быть рассмотрены всеми сотрудниками ОС «ИДР». Выявленные несоответствия в работе ОС «ИДР» должны быть зарегистрированы и устранены в соответствии с действующими документами СМК ОС «ИДР».</w:t>
      </w:r>
    </w:p>
    <w:p w:rsidR="002447FF" w:rsidRPr="002447FF" w:rsidRDefault="002447FF" w:rsidP="002447FF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sz w:val="20"/>
        </w:rPr>
        <w:t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 «ИДР».</w:t>
      </w:r>
    </w:p>
    <w:p w:rsidR="002447FF" w:rsidRPr="002447FF" w:rsidRDefault="002447FF" w:rsidP="002447FF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 w:rsidRPr="002447FF">
        <w:rPr>
          <w:rFonts w:ascii="Times New Roman" w:hAnsi="Times New Roman" w:cs="Times New Roman"/>
          <w:bCs/>
          <w:color w:val="000000"/>
          <w:sz w:val="20"/>
        </w:rPr>
        <w:t>ОС «ИДР»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</w:t>
      </w:r>
      <w:r w:rsidRPr="002447FF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2447FF" w:rsidRPr="002447FF" w:rsidRDefault="002447FF" w:rsidP="002447FF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  <w:szCs w:val="20"/>
        </w:rPr>
        <w:t>7.1.3.5. В случае несогласия</w:t>
      </w:r>
      <w:r w:rsidRPr="002447FF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«СЕРКОНС Академия», или обратиться в вышестоящие инстанции.</w:t>
      </w:r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before="240" w:after="40" w:line="276" w:lineRule="auto"/>
        <w:ind w:right="51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5" w:name="_Toc111036127"/>
      <w:r w:rsidRPr="002447FF">
        <w:rPr>
          <w:rFonts w:ascii="Times New Roman" w:eastAsia="Times New Roman" w:hAnsi="Times New Roman" w:cs="Times New Roman"/>
          <w:b/>
          <w:sz w:val="20"/>
          <w:szCs w:val="24"/>
        </w:rPr>
        <w:t>7.1.4. Ответственность</w:t>
      </w:r>
      <w:bookmarkEnd w:id="5"/>
    </w:p>
    <w:p w:rsidR="002447FF" w:rsidRPr="002447FF" w:rsidRDefault="002447FF" w:rsidP="002447FF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sz w:val="20"/>
        </w:rPr>
        <w:t>4.1. Сотрудники ОС «ИДР» несут ответственность за: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7.1.4.2. Ответственность за работу с поступающими жалобами несет Руководитель «ИДР».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2447FF">
        <w:rPr>
          <w:rFonts w:ascii="Times New Roman" w:hAnsi="Times New Roman" w:cs="Times New Roman"/>
          <w:sz w:val="20"/>
        </w:rPr>
        <w:t>4.3. Требования конфиденциальности информации соблюдаются согласно п. 3.5.</w:t>
      </w:r>
    </w:p>
    <w:p w:rsidR="002447FF" w:rsidRPr="002447FF" w:rsidRDefault="002447FF" w:rsidP="002447FF">
      <w:pPr>
        <w:keepNext/>
        <w:keepLines/>
        <w:spacing w:before="240" w:after="40"/>
        <w:outlineLvl w:val="1"/>
        <w:rPr>
          <w:rFonts w:ascii="Times New Roman" w:eastAsiaTheme="majorEastAsia" w:hAnsi="Times New Roman" w:cs="Times New Roman"/>
          <w:b/>
          <w:sz w:val="20"/>
          <w:szCs w:val="20"/>
        </w:rPr>
      </w:pPr>
      <w:bookmarkStart w:id="6" w:name="_Toc111036128"/>
      <w:r w:rsidRPr="002447FF">
        <w:rPr>
          <w:rFonts w:ascii="Times New Roman" w:eastAsiaTheme="majorEastAsia" w:hAnsi="Times New Roman" w:cs="Times New Roman"/>
          <w:b/>
          <w:sz w:val="20"/>
          <w:szCs w:val="20"/>
        </w:rPr>
        <w:t>7.2. Правила рассмотрения апелляций на решения, принятые органом по сертификации</w:t>
      </w:r>
      <w:bookmarkEnd w:id="6"/>
      <w:r w:rsidRPr="002447FF">
        <w:rPr>
          <w:rFonts w:ascii="Times New Roman" w:eastAsiaTheme="majorEastAsia" w:hAnsi="Times New Roman" w:cs="Times New Roman"/>
          <w:b/>
          <w:sz w:val="20"/>
          <w:szCs w:val="20"/>
        </w:rPr>
        <w:t xml:space="preserve"> </w:t>
      </w:r>
    </w:p>
    <w:p w:rsidR="002447FF" w:rsidRPr="002447FF" w:rsidRDefault="002447FF" w:rsidP="002447FF">
      <w:pPr>
        <w:keepNext/>
        <w:keepLines/>
        <w:spacing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7" w:name="_Toc111036129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7.2.1. Общие положения</w:t>
      </w:r>
      <w:bookmarkEnd w:id="7"/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7.2.1.1. Прием и рассмотрение апелляций является способом защиты интересов потребителей услуг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ОС «ИДР»</w:t>
      </w:r>
      <w:r w:rsidRPr="002447FF">
        <w:rPr>
          <w:rFonts w:ascii="Times New Roman" w:hAnsi="Times New Roman" w:cs="Times New Roman"/>
          <w:sz w:val="20"/>
        </w:rPr>
        <w:t xml:space="preserve">. Правила рассмотрения апелляций, находятся в открытом доступе на сайте </w:t>
      </w:r>
      <w:r w:rsidRPr="002447FF">
        <w:rPr>
          <w:rFonts w:ascii="Times New Roman" w:hAnsi="Times New Roman" w:cs="Times New Roman"/>
          <w:color w:val="000000"/>
          <w:sz w:val="20"/>
        </w:rPr>
        <w:t>ОС «ИДР»</w:t>
      </w:r>
      <w:r w:rsidRPr="002447FF">
        <w:rPr>
          <w:rFonts w:ascii="Times New Roman" w:hAnsi="Times New Roman" w:cs="Times New Roman"/>
          <w:sz w:val="20"/>
        </w:rPr>
        <w:t>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sz w:val="20"/>
        </w:rPr>
        <w:t>7.2.1.2.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которой, по ее мнению, нарушено. Подача, р</w:t>
      </w:r>
      <w:r w:rsidRPr="002447FF">
        <w:rPr>
          <w:rFonts w:ascii="Times New Roman" w:hAnsi="Times New Roman" w:cs="Times New Roman"/>
          <w:sz w:val="20"/>
          <w:szCs w:val="20"/>
        </w:rPr>
        <w:t xml:space="preserve">ассмотрение и принятие решение по </w:t>
      </w:r>
      <w:r w:rsidRPr="002447FF">
        <w:rPr>
          <w:rFonts w:ascii="Times New Roman" w:hAnsi="Times New Roman" w:cs="Times New Roman"/>
          <w:sz w:val="20"/>
        </w:rPr>
        <w:t>апелляциям</w:t>
      </w:r>
      <w:r w:rsidRPr="002447FF">
        <w:rPr>
          <w:rFonts w:ascii="Times New Roman" w:hAnsi="Times New Roman" w:cs="Times New Roman"/>
          <w:sz w:val="20"/>
          <w:szCs w:val="20"/>
        </w:rPr>
        <w:t xml:space="preserve"> не носят дискриминационный характер по отношению к подателю жалобы.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sz w:val="20"/>
        </w:rPr>
        <w:t>7.2.1.3.</w:t>
      </w:r>
      <w:r w:rsidRPr="002447FF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 xml:space="preserve">- приостановка или отмена действия сертификата соответствия по результатам инспекционного или </w:t>
      </w:r>
      <w:proofErr w:type="spellStart"/>
      <w:r w:rsidRPr="002447FF">
        <w:rPr>
          <w:rFonts w:ascii="Times New Roman" w:hAnsi="Times New Roman" w:cs="Times New Roman"/>
          <w:color w:val="000000"/>
          <w:spacing w:val="-1"/>
          <w:sz w:val="20"/>
        </w:rPr>
        <w:t>ресертификационного</w:t>
      </w:r>
      <w:proofErr w:type="spellEnd"/>
      <w:r w:rsidRPr="002447FF">
        <w:rPr>
          <w:rFonts w:ascii="Times New Roman" w:hAnsi="Times New Roman" w:cs="Times New Roman"/>
          <w:color w:val="000000"/>
          <w:spacing w:val="-1"/>
          <w:sz w:val="20"/>
        </w:rPr>
        <w:t xml:space="preserve"> аудита.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8" w:name="_Toc111036130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7.2.2. Правила рассмотрения апелляций</w:t>
      </w:r>
      <w:bookmarkEnd w:id="8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 xml:space="preserve">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sz w:val="20"/>
        </w:rPr>
        <w:t>7.2.2.1. Апелляция</w:t>
      </w:r>
      <w:r w:rsidRPr="002447FF">
        <w:t xml:space="preserve"> </w:t>
      </w:r>
      <w:r w:rsidRPr="002447FF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ОС «ИДР».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lastRenderedPageBreak/>
        <w:t>В апелляции должны быть указаны причины спора, дано обоснование несогласия с решением ОС «ИДР», указаны документы и т.д.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7.2.2.2</w:t>
      </w:r>
      <w:r w:rsidRPr="002447FF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2447FF">
        <w:rPr>
          <w:rFonts w:ascii="Times New Roman" w:hAnsi="Times New Roman" w:cs="Times New Roman"/>
          <w:sz w:val="20"/>
        </w:rPr>
        <w:t>Апелляция регистрируются в «Журнале учета жалоб и апелляций со стороны заявителей и потребителей» с последующей передачей Руководителю ОС. Руководитель ОС</w:t>
      </w:r>
      <w:r w:rsidRPr="002447FF">
        <w:rPr>
          <w:rFonts w:ascii="Times New Roman" w:eastAsia="MS Mincho" w:hAnsi="Times New Roman" w:cs="Times New Roman"/>
          <w:sz w:val="20"/>
        </w:rPr>
        <w:t xml:space="preserve"> принимает </w:t>
      </w:r>
      <w:r w:rsidRPr="002447FF">
        <w:rPr>
          <w:rFonts w:ascii="Times New Roman" w:hAnsi="Times New Roman" w:cs="Times New Roman"/>
          <w:sz w:val="20"/>
        </w:rPr>
        <w:t>апелляцию</w:t>
      </w:r>
      <w:r w:rsidRPr="002447FF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Заместителю генерального директора и Председателю Комиссии по апелляциям для рассмотрения.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>7.2.2.3.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>Состав Комиссии прописан в п. 7.2.3.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2447FF">
        <w:rPr>
          <w:rFonts w:ascii="Times New Roman" w:eastAsia="MS Mincho" w:hAnsi="Times New Roman" w:cs="Times New Roman"/>
          <w:sz w:val="20"/>
        </w:rPr>
        <w:t xml:space="preserve">7.2.2.4. При получении </w:t>
      </w:r>
      <w:r w:rsidRPr="002447FF">
        <w:rPr>
          <w:rFonts w:ascii="Times New Roman" w:hAnsi="Times New Roman" w:cs="Times New Roman"/>
          <w:sz w:val="20"/>
        </w:rPr>
        <w:t>апелляции</w:t>
      </w:r>
      <w:r w:rsidRPr="002447FF">
        <w:rPr>
          <w:rFonts w:ascii="Times New Roman" w:eastAsia="MS Mincho" w:hAnsi="Times New Roman" w:cs="Times New Roman"/>
          <w:sz w:val="20"/>
        </w:rPr>
        <w:t xml:space="preserve"> </w:t>
      </w:r>
      <w:r w:rsidRPr="002447FF">
        <w:rPr>
          <w:rFonts w:ascii="Times New Roman" w:hAnsi="Times New Roman" w:cs="Times New Roman"/>
          <w:sz w:val="20"/>
        </w:rPr>
        <w:t>Комиссия</w:t>
      </w:r>
      <w:r w:rsidRPr="002447FF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2447FF">
        <w:rPr>
          <w:rFonts w:ascii="Times New Roman" w:hAnsi="Times New Roman" w:cs="Times New Roman"/>
          <w:sz w:val="20"/>
        </w:rPr>
        <w:t>апелляция</w:t>
      </w:r>
      <w:r w:rsidRPr="002447FF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 xml:space="preserve">7.2.2.5. Для рассмотрения </w:t>
      </w:r>
      <w:r w:rsidRPr="002447FF">
        <w:rPr>
          <w:rFonts w:ascii="Times New Roman" w:hAnsi="Times New Roman" w:cs="Times New Roman"/>
          <w:sz w:val="20"/>
        </w:rPr>
        <w:t>апелляции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2447FF">
        <w:rPr>
          <w:rFonts w:ascii="Times New Roman" w:hAnsi="Times New Roman" w:cs="Times New Roman"/>
          <w:sz w:val="20"/>
        </w:rPr>
        <w:t>Комиссия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2447FF">
        <w:rPr>
          <w:rFonts w:ascii="Times New Roman" w:hAnsi="Times New Roman" w:cs="Times New Roman"/>
          <w:sz w:val="20"/>
        </w:rPr>
        <w:t>апелляции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2447FF">
        <w:rPr>
          <w:rFonts w:ascii="Times New Roman" w:hAnsi="Times New Roman" w:cs="Times New Roman"/>
          <w:sz w:val="20"/>
        </w:rPr>
        <w:t>апелляции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2447FF">
        <w:rPr>
          <w:rFonts w:ascii="Times New Roman" w:hAnsi="Times New Roman" w:cs="Times New Roman"/>
          <w:sz w:val="20"/>
        </w:rPr>
        <w:t>апелляции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ОС.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2447FF">
        <w:rPr>
          <w:rFonts w:ascii="Times New Roman" w:hAnsi="Times New Roman" w:cs="Times New Roman"/>
          <w:color w:val="FF0000"/>
          <w:sz w:val="20"/>
        </w:rPr>
        <w:t xml:space="preserve"> </w:t>
      </w:r>
      <w:r w:rsidRPr="002447FF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7.2.2.8. Результатом работы Комиссии по апелляциям является решение возникшей проблемы или мотивированный отказ.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Приложении В.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7.2.2.9. Решение по апелляции содержит: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9" w:name="_Toc111036131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7.2.3. Состав Комиссии по апелляциям</w:t>
      </w:r>
      <w:bookmarkEnd w:id="9"/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7.2.3.1. Возглавляет Комиссию председатель Комиссии по апелляциям, назначаемый приказом Заместителя генерального директора сроком на три года.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7.2.3.2. Состав комиссии определяется председателем Комиссии по апелляциям и утверждается Заместителем генерального директора ООО «СЕРКОНС Академия» в течение 2 рабочих дней после получения апелляции. 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иметь высшее образование;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иметь широкий кругозор;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7.2.3.4. В состав Комиссии могут быть включены: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47FF">
        <w:rPr>
          <w:rFonts w:ascii="Times New Roman" w:hAnsi="Times New Roman" w:cs="Times New Roman"/>
          <w:sz w:val="20"/>
        </w:rPr>
        <w:t xml:space="preserve">- сотрудники ОС «ИДР», не имеющие отношения </w:t>
      </w:r>
      <w:r w:rsidRPr="002447FF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lastRenderedPageBreak/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2447FF" w:rsidRPr="002447FF" w:rsidRDefault="002447FF" w:rsidP="002447FF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ОС «ИДР» ООО «СЕРКОНС Академия» войти в состав Комиссии по апелляциям и строго соблюдать правила и нормы, установленные в документах ОС ООО «СЕРКОНС Академия»,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10" w:name="_Toc111036132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7.2.4. Функции и обязанности Комиссии по апелляциям</w:t>
      </w:r>
      <w:bookmarkEnd w:id="10"/>
    </w:p>
    <w:p w:rsidR="002447FF" w:rsidRPr="002447FF" w:rsidRDefault="002447FF" w:rsidP="002447FF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7.2.4.1. Основными функциями Комиссии </w:t>
      </w:r>
      <w:r w:rsidRPr="002447FF">
        <w:rPr>
          <w:rFonts w:ascii="Times New Roman" w:hAnsi="Times New Roman" w:cs="Times New Roman"/>
          <w:bCs/>
          <w:sz w:val="20"/>
        </w:rPr>
        <w:t>являются:</w:t>
      </w:r>
    </w:p>
    <w:p w:rsidR="002447FF" w:rsidRPr="002447FF" w:rsidRDefault="002447FF" w:rsidP="002447FF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 w:rsidRPr="002447FF">
        <w:rPr>
          <w:rFonts w:ascii="Times New Roman" w:hAnsi="Times New Roman" w:cs="Times New Roman"/>
          <w:sz w:val="20"/>
        </w:rPr>
        <w:t>ОС «ИДР»</w:t>
      </w:r>
      <w:r w:rsidRPr="002447FF">
        <w:rPr>
          <w:rFonts w:ascii="Times New Roman" w:hAnsi="Times New Roman" w:cs="Times New Roman"/>
          <w:color w:val="000000"/>
          <w:sz w:val="20"/>
        </w:rPr>
        <w:t>, в связи с пересмотром решения принятого этим органом в отношении данного объекта;</w:t>
      </w:r>
    </w:p>
    <w:p w:rsidR="002447FF" w:rsidRPr="002447FF" w:rsidRDefault="002447FF" w:rsidP="002447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2447FF">
        <w:rPr>
          <w:rFonts w:ascii="Times New Roman" w:hAnsi="Times New Roman" w:cs="Times New Roman"/>
          <w:sz w:val="20"/>
        </w:rPr>
        <w:t xml:space="preserve"> апелляций.</w:t>
      </w:r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7.2.4.2. В обязанности Комиссии входит: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рассмотрение апелляций, связанных с основной деятельностью ОС «ИДР», проведением работ по сертификации;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запрос у подавшего апелляцию и руководителя ОС материалов, необходимых для анализа претензий, изложенных в апелляции;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заслушивание на заседаниях Комиссии представителей подавшего апелляцию и ОС «ИДР» (при необходимости);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2447FF" w:rsidRPr="002447FF" w:rsidRDefault="002447FF" w:rsidP="002447FF">
      <w:pPr>
        <w:keepNext/>
        <w:keepLines/>
        <w:spacing w:before="240" w:after="40"/>
        <w:outlineLvl w:val="2"/>
        <w:rPr>
          <w:rFonts w:ascii="Times New Roman" w:eastAsiaTheme="majorEastAsia" w:hAnsi="Times New Roman" w:cs="Times New Roman"/>
          <w:b/>
          <w:sz w:val="20"/>
          <w:szCs w:val="24"/>
        </w:rPr>
      </w:pPr>
      <w:bookmarkStart w:id="11" w:name="_Toc111036133"/>
      <w:r w:rsidRPr="002447FF">
        <w:rPr>
          <w:rFonts w:ascii="Times New Roman" w:eastAsiaTheme="majorEastAsia" w:hAnsi="Times New Roman" w:cs="Times New Roman"/>
          <w:b/>
          <w:sz w:val="20"/>
          <w:szCs w:val="24"/>
        </w:rPr>
        <w:t>7.2.5. Порядок направления ответов по итогам рассмотрения апелляций</w:t>
      </w:r>
      <w:bookmarkEnd w:id="11"/>
    </w:p>
    <w:p w:rsidR="002447FF" w:rsidRPr="002447FF" w:rsidRDefault="002447FF" w:rsidP="002447FF">
      <w:pPr>
        <w:tabs>
          <w:tab w:val="left" w:pos="0"/>
        </w:tabs>
        <w:spacing w:after="0" w:line="276" w:lineRule="auto"/>
        <w:ind w:right="51" w:firstLine="709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2447FF">
        <w:rPr>
          <w:rFonts w:ascii="Times New Roman" w:eastAsia="Times New Roman" w:hAnsi="Times New Roman" w:cs="Times New Roman"/>
          <w:sz w:val="20"/>
          <w:szCs w:val="24"/>
          <w:lang w:eastAsia="x-none"/>
        </w:rPr>
        <w:t>7.2.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5.1. Руководитель ОС организует направление </w:t>
      </w:r>
      <w:r w:rsidRPr="002447FF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 xml:space="preserve">решение по 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апелляции</w:t>
      </w:r>
      <w:r w:rsidRPr="002447FF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 xml:space="preserve"> </w:t>
      </w:r>
      <w:r w:rsidRPr="002447FF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Заместитель генерального директора вправе подготовить ответ по апелляции от своего лица при наличии необходимости. 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7.2.5.2. ОС «ИДР» ООО «СЕРКОНС Академия»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ОС «ИДР». Выявленные несоответствия в работе ОС «ИДР» должны быть зарегистрированы и устранены в соответствии с действующими документами СМК ОС «ИДР».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sz w:val="20"/>
        </w:rPr>
        <w:t>7.2.5.3.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 «ИДР».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7.2.5.4. Для выявления и предотвращения причин поступления апелляций в </w:t>
      </w:r>
      <w:r w:rsidRPr="002447FF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2447FF">
        <w:rPr>
          <w:rFonts w:ascii="Times New Roman" w:hAnsi="Times New Roman" w:cs="Times New Roman"/>
          <w:sz w:val="20"/>
        </w:rPr>
        <w:t xml:space="preserve">«ИДР» систематически проводятся: анализ апелляций, поступивших ранее, анализ корректирующих и </w:t>
      </w:r>
      <w:r w:rsidRPr="002447FF">
        <w:rPr>
          <w:rFonts w:ascii="Times New Roman" w:hAnsi="Times New Roman" w:cs="Times New Roman"/>
          <w:sz w:val="20"/>
        </w:rPr>
        <w:lastRenderedPageBreak/>
        <w:t>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2447FF" w:rsidRPr="002447FF" w:rsidRDefault="002447FF" w:rsidP="002447FF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before="240" w:after="40" w:line="276" w:lineRule="auto"/>
        <w:ind w:right="51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12" w:name="_Toc111036134"/>
      <w:r w:rsidRPr="002447FF">
        <w:rPr>
          <w:rFonts w:ascii="Times New Roman" w:eastAsia="Times New Roman" w:hAnsi="Times New Roman" w:cs="Times New Roman"/>
          <w:b/>
          <w:sz w:val="20"/>
          <w:szCs w:val="24"/>
        </w:rPr>
        <w:t>7.2.6. Ответственность</w:t>
      </w:r>
      <w:bookmarkEnd w:id="12"/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7.2.6.1. Члены Комиссии несут ответственность за:</w:t>
      </w:r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2447FF" w:rsidRPr="002447FF" w:rsidRDefault="002447FF" w:rsidP="002447FF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2447FF" w:rsidRPr="002447FF" w:rsidRDefault="002447FF" w:rsidP="002447FF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Руководство ОС «ИДР» несет ответственность за хранение документов и материалов.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 xml:space="preserve">7.2.6.2.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2447FF">
        <w:rPr>
          <w:rFonts w:ascii="Times New Roman" w:hAnsi="Times New Roman" w:cs="Times New Roman"/>
          <w:sz w:val="20"/>
        </w:rPr>
        <w:t>Руководитель ОС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2447FF" w:rsidRPr="002447FF" w:rsidRDefault="002447FF" w:rsidP="002447F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2447FF">
        <w:rPr>
          <w:rFonts w:ascii="Times New Roman" w:hAnsi="Times New Roman" w:cs="Times New Roman"/>
          <w:color w:val="000000"/>
          <w:spacing w:val="-1"/>
          <w:sz w:val="20"/>
        </w:rPr>
        <w:t>7.2.6</w:t>
      </w:r>
      <w:r w:rsidRPr="002447FF">
        <w:rPr>
          <w:rFonts w:ascii="Times New Roman" w:hAnsi="Times New Roman" w:cs="Times New Roman"/>
          <w:sz w:val="20"/>
        </w:rPr>
        <w:t>.3. Требования конфиденциальности информации соблюдаются согласно п. 3.5.</w:t>
      </w:r>
    </w:p>
    <w:p w:rsidR="001C68CB" w:rsidRDefault="001C68CB"/>
    <w:sectPr w:rsidR="001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11"/>
    <w:rsid w:val="001C68CB"/>
    <w:rsid w:val="002447FF"/>
    <w:rsid w:val="006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7476A-845A-4392-93D2-B396119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2346</Words>
  <Characters>13378</Characters>
  <Application>Microsoft Office Word</Application>
  <DocSecurity>0</DocSecurity>
  <Lines>111</Lines>
  <Paragraphs>31</Paragraphs>
  <ScaleCrop>false</ScaleCrop>
  <Company/>
  <LinksUpToDate>false</LinksUpToDate>
  <CharactersWithSpaces>15693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Дорофеева Тамара Евгеньевна</cp:lastModifiedBy>
  <cp:revision>2</cp:revision>
  <dcterms:created xsi:type="dcterms:W3CDTF">2022-08-17T15:30:00Z</dcterms:created>
  <dcterms:modified xsi:type="dcterms:W3CDTF">2022-08-17T15:31:00Z</dcterms:modified>
</cp:coreProperties>
</file>